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386"/>
      </w:tblGrid>
      <w:tr w:rsidR="001F5FD3" w:rsidRPr="008E1486" w14:paraId="5D685435" w14:textId="77777777" w:rsidTr="00B97E42">
        <w:trPr>
          <w:trHeight w:hRule="exact" w:val="8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103F411D" w:rsidR="001F5FD3" w:rsidRPr="008E1486" w:rsidRDefault="001F5FD3" w:rsidP="001F5FD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color w:val="000000" w:themeColor="text1"/>
                <w:lang w:val="en-US"/>
              </w:rPr>
              <w:t>ГО</w:t>
            </w:r>
            <w:r w:rsidRPr="00195DA7">
              <w:rPr>
                <w:color w:val="000000" w:themeColor="text1"/>
              </w:rPr>
              <w:t>СТ</w:t>
            </w:r>
            <w:r w:rsidRPr="00195DA7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192</w:t>
            </w:r>
          </w:p>
        </w:tc>
      </w:tr>
      <w:tr w:rsidR="001F5FD3" w:rsidRPr="008E1486" w14:paraId="17962B6C" w14:textId="77777777" w:rsidTr="00B97E42">
        <w:trPr>
          <w:trHeight w:hRule="exact" w:val="28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1F5FD3" w:rsidRPr="00596FAF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6CC75D16" w:rsidR="001F5FD3" w:rsidRPr="008E1486" w:rsidRDefault="001F5FD3" w:rsidP="001F5FD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06</w:t>
            </w:r>
            <w:r w:rsidRPr="00195D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06.2025</w:t>
            </w:r>
          </w:p>
        </w:tc>
      </w:tr>
      <w:tr w:rsidR="001F5FD3" w:rsidRPr="008E1486" w14:paraId="5CB14D3F" w14:textId="77777777" w:rsidTr="00B97E42">
        <w:trPr>
          <w:trHeight w:hRule="exact" w:val="27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535F949B" w:rsidR="001F5FD3" w:rsidRPr="008E1486" w:rsidRDefault="001F5FD3" w:rsidP="001F5FD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01</w:t>
            </w:r>
            <w:r w:rsidRPr="00195DA7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8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6</w:t>
            </w:r>
          </w:p>
        </w:tc>
      </w:tr>
      <w:tr w:rsidR="001F5FD3" w:rsidRPr="008E1486" w14:paraId="61A38AA9" w14:textId="77777777" w:rsidTr="00B97E42">
        <w:trPr>
          <w:trHeight w:hRule="exact" w:val="30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4369A781" w:rsidR="001F5FD3" w:rsidRPr="008E1486" w:rsidRDefault="001F5FD3" w:rsidP="001F5FD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>Действующий</w:t>
            </w:r>
          </w:p>
        </w:tc>
      </w:tr>
      <w:tr w:rsidR="001F5FD3" w:rsidRPr="008E1486" w14:paraId="7894139C" w14:textId="77777777" w:rsidTr="00B97E42">
        <w:trPr>
          <w:trHeight w:hRule="exact" w:val="64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43CC017C" w:rsidR="001F5FD3" w:rsidRPr="008E1486" w:rsidRDefault="001F5FD3" w:rsidP="001F5FD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A1512">
              <w:rPr>
                <w:rFonts w:cs="Times New Roman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1F5FD3" w:rsidRPr="008E1486" w14:paraId="0A687607" w14:textId="77777777" w:rsidTr="00B97E42">
        <w:trPr>
          <w:trHeight w:hRule="exact" w:val="5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37D1A9E3" w:rsidR="001F5FD3" w:rsidRPr="008E1486" w:rsidRDefault="001F5FD3" w:rsidP="001F5FD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D5DD8">
              <w:t>ФГБУ «</w:t>
            </w:r>
            <w:proofErr w:type="spellStart"/>
            <w:r>
              <w:t>РосАгрохимслужба</w:t>
            </w:r>
            <w:proofErr w:type="spellEnd"/>
            <w:r w:rsidRPr="007D5DD8">
              <w:t>»</w:t>
            </w:r>
          </w:p>
        </w:tc>
      </w:tr>
      <w:tr w:rsidR="001F5FD3" w:rsidRPr="008E1486" w14:paraId="13366008" w14:textId="77777777" w:rsidTr="00B97E42">
        <w:trPr>
          <w:trHeight w:hRule="exact" w:val="42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2267D0AD" w:rsidR="001F5FD3" w:rsidRPr="008E1486" w:rsidRDefault="001F5FD3" w:rsidP="001F5FD3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Бакуменко Лидия Сергеевна</w:t>
            </w:r>
          </w:p>
        </w:tc>
      </w:tr>
      <w:tr w:rsidR="001F5FD3" w:rsidRPr="008E1486" w14:paraId="520A4DDE" w14:textId="77777777" w:rsidTr="00B97E42">
        <w:trPr>
          <w:trHeight w:hRule="exact" w:val="71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0FAB3286" w:rsidR="001F5FD3" w:rsidRPr="008E1486" w:rsidRDefault="001F5FD3" w:rsidP="001F5FD3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1B7F1B">
              <w:t xml:space="preserve">143005, Московская обл., </w:t>
            </w:r>
            <w:proofErr w:type="spellStart"/>
            <w:r w:rsidRPr="001B7F1B">
              <w:t>г.о</w:t>
            </w:r>
            <w:proofErr w:type="spellEnd"/>
            <w:r w:rsidRPr="001B7F1B">
              <w:t xml:space="preserve">. Одинцовский, г. Одинцово, </w:t>
            </w:r>
            <w:r>
              <w:br/>
            </w:r>
            <w:r w:rsidRPr="001B7F1B">
              <w:t xml:space="preserve">б-р Маршала Крылова, д. 1, ком. 1, </w:t>
            </w:r>
            <w:proofErr w:type="spellStart"/>
            <w:r w:rsidRPr="001B7F1B">
              <w:t>подв</w:t>
            </w:r>
            <w:proofErr w:type="spellEnd"/>
            <w:r w:rsidRPr="001B7F1B">
              <w:t>. Б</w:t>
            </w:r>
          </w:p>
        </w:tc>
      </w:tr>
      <w:tr w:rsidR="001F5FD3" w:rsidRPr="008E1486" w14:paraId="41AF5E5E" w14:textId="77777777" w:rsidTr="00B97E42">
        <w:trPr>
          <w:trHeight w:hRule="exact" w:val="28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6836EE7D" w:rsidR="001F5FD3" w:rsidRPr="008E1486" w:rsidRDefault="001F5FD3" w:rsidP="001F5FD3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1F5FD3">
              <w:rPr>
                <w:spacing w:val="-3"/>
              </w:rPr>
              <w:t>+7 (495) 450-43-33</w:t>
            </w:r>
          </w:p>
        </w:tc>
      </w:tr>
      <w:tr w:rsidR="001F5FD3" w:rsidRPr="008E1486" w14:paraId="1C688824" w14:textId="77777777" w:rsidTr="00B97E42">
        <w:trPr>
          <w:trHeight w:hRule="exact" w:val="4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1F5FD3" w:rsidRPr="008E1486" w:rsidRDefault="001F5FD3" w:rsidP="001F5FD3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64743FEB" w:rsidR="001F5FD3" w:rsidRPr="008E1486" w:rsidRDefault="00F34BF1" w:rsidP="001F5FD3">
            <w:pPr>
              <w:spacing w:line="256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6" w:history="1">
              <w:r w:rsidR="001F5FD3" w:rsidRPr="005D47C6">
                <w:rPr>
                  <w:rStyle w:val="a6"/>
                </w:rPr>
                <w:t>info@rosah.ru</w:t>
              </w:r>
            </w:hyperlink>
          </w:p>
        </w:tc>
      </w:tr>
      <w:tr w:rsidR="00605C29" w:rsidRPr="008E1486" w14:paraId="6E4D1DF8" w14:textId="77777777" w:rsidTr="00B97E42">
        <w:trPr>
          <w:trHeight w:hRule="exact" w:val="40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5EB902E2" w:rsidR="00605C29" w:rsidRPr="000552B4" w:rsidRDefault="00F34BF1" w:rsidP="00605C29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hyperlink r:id="rId7" w:history="1">
              <w:r w:rsidRPr="002D1BAC">
                <w:rPr>
                  <w:rStyle w:val="a6"/>
                </w:rPr>
                <w:t>https://rosah.ru/</w:t>
              </w:r>
            </w:hyperlink>
            <w:r>
              <w:t xml:space="preserve"> </w:t>
            </w:r>
          </w:p>
        </w:tc>
      </w:tr>
      <w:tr w:rsidR="00337AFC" w:rsidRPr="008E1486" w14:paraId="077563A7" w14:textId="77777777" w:rsidTr="00B97E42">
        <w:trPr>
          <w:trHeight w:hRule="exact" w:val="86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03A76EDE" w:rsidR="00337AFC" w:rsidRPr="008E1486" w:rsidRDefault="00337AFC" w:rsidP="00337AFC">
            <w:pPr>
              <w:spacing w:line="256" w:lineRule="auto"/>
              <w:ind w:right="139"/>
              <w:jc w:val="both"/>
              <w:rPr>
                <w:rFonts w:ascii="Calibri" w:eastAsia="Calibri" w:hAnsi="Calibri" w:cs="Calibri"/>
              </w:rPr>
            </w:pPr>
            <w:r w:rsidRPr="007D5DD8">
              <w:t xml:space="preserve">Испытательная лаборатория </w:t>
            </w:r>
            <w:r>
              <w:t>Карталинского филиала ф</w:t>
            </w:r>
            <w:r w:rsidRPr="00164512">
              <w:t>едерально</w:t>
            </w:r>
            <w:r>
              <w:t>го</w:t>
            </w:r>
            <w:r w:rsidRPr="00164512">
              <w:t xml:space="preserve"> государственно</w:t>
            </w:r>
            <w:r>
              <w:t>го</w:t>
            </w:r>
            <w:r w:rsidRPr="00164512">
              <w:t xml:space="preserve"> бюджетно</w:t>
            </w:r>
            <w:r>
              <w:t>го</w:t>
            </w:r>
            <w:r w:rsidRPr="00164512">
              <w:t xml:space="preserve"> учреждени</w:t>
            </w:r>
            <w:r>
              <w:t>я</w:t>
            </w:r>
            <w:r w:rsidRPr="00164512">
              <w:t xml:space="preserve"> «Агрохимическая служба России»</w:t>
            </w:r>
          </w:p>
        </w:tc>
      </w:tr>
      <w:tr w:rsidR="00337AFC" w:rsidRPr="008E1486" w14:paraId="36DC5CB3" w14:textId="77777777" w:rsidTr="00B97E42">
        <w:trPr>
          <w:trHeight w:hRule="exact" w:val="56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59825BD5" w:rsidR="00337AFC" w:rsidRPr="008E1486" w:rsidRDefault="00337AFC" w:rsidP="00337AF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ИЛ </w:t>
            </w:r>
            <w:r>
              <w:t xml:space="preserve">Карталинского филиала </w:t>
            </w:r>
            <w:r w:rsidRPr="007D5DD8">
              <w:t>ФГБУ «</w:t>
            </w:r>
            <w:proofErr w:type="spellStart"/>
            <w:r>
              <w:t>РосАгрохимслужба</w:t>
            </w:r>
            <w:proofErr w:type="spellEnd"/>
            <w:r w:rsidRPr="007D5DD8">
              <w:t>»</w:t>
            </w:r>
          </w:p>
        </w:tc>
      </w:tr>
      <w:tr w:rsidR="00337AFC" w:rsidRPr="001F601A" w14:paraId="7486CD9D" w14:textId="77777777" w:rsidTr="00B97E42">
        <w:trPr>
          <w:trHeight w:hRule="exact" w:val="415"/>
        </w:trPr>
        <w:tc>
          <w:tcPr>
            <w:tcW w:w="3818" w:type="dxa"/>
            <w:shd w:val="clear" w:color="auto" w:fill="FFFFFF"/>
            <w:noWrap/>
          </w:tcPr>
          <w:p w14:paraId="2E3B7D5F" w14:textId="77777777" w:rsidR="00337AFC" w:rsidRPr="001F601A" w:rsidRDefault="00337AFC" w:rsidP="00337AFC">
            <w:pPr>
              <w:rPr>
                <w:rFonts w:cs="Times New Roman"/>
                <w:b/>
              </w:rPr>
            </w:pPr>
            <w:r>
              <w:rPr>
                <w:b/>
              </w:rPr>
              <w:t>Руководитель филиала</w:t>
            </w:r>
          </w:p>
        </w:tc>
        <w:tc>
          <w:tcPr>
            <w:tcW w:w="5386" w:type="dxa"/>
            <w:shd w:val="clear" w:color="auto" w:fill="FFFFFF"/>
            <w:noWrap/>
          </w:tcPr>
          <w:p w14:paraId="3B458186" w14:textId="099234D9" w:rsidR="00337AFC" w:rsidRDefault="00337AFC" w:rsidP="00337AFC">
            <w:pPr>
              <w:rPr>
                <w:rFonts w:cs="Times New Roman"/>
              </w:rPr>
            </w:pPr>
            <w:r>
              <w:rPr>
                <w:rFonts w:cs="Times New Roman"/>
              </w:rPr>
              <w:t>Мельник Светлана Геннадьевна</w:t>
            </w:r>
          </w:p>
        </w:tc>
      </w:tr>
      <w:tr w:rsidR="00337AFC" w:rsidRPr="008E1486" w14:paraId="5A69E1ED" w14:textId="77777777" w:rsidTr="00B97E42">
        <w:trPr>
          <w:trHeight w:hRule="exact" w:val="3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6F44688B" w:rsidR="00337AFC" w:rsidRPr="008E1486" w:rsidRDefault="00337AFC" w:rsidP="00337AF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Рыкова Наталья Васильевна</w:t>
            </w:r>
          </w:p>
        </w:tc>
      </w:tr>
      <w:tr w:rsidR="00337AFC" w:rsidRPr="008E1486" w14:paraId="133E1A04" w14:textId="77777777" w:rsidTr="00B97E42">
        <w:trPr>
          <w:trHeight w:hRule="exact" w:val="95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6FF1A195" w:rsidR="00337AFC" w:rsidRPr="008E1486" w:rsidRDefault="00337AFC" w:rsidP="00337AFC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457358, Челябинская область, </w:t>
            </w:r>
            <w:r w:rsidRPr="001D02AC">
              <w:rPr>
                <w:rFonts w:cs="Times New Roman"/>
              </w:rPr>
              <w:t xml:space="preserve">г. Карталы, </w:t>
            </w:r>
            <w:r>
              <w:rPr>
                <w:rFonts w:cs="Times New Roman"/>
              </w:rPr>
              <w:br/>
            </w:r>
            <w:r w:rsidRPr="001D02AC">
              <w:rPr>
                <w:rFonts w:cs="Times New Roman"/>
              </w:rPr>
              <w:t xml:space="preserve">ул. Братьев Кашириных, </w:t>
            </w:r>
            <w:r>
              <w:rPr>
                <w:rFonts w:cs="Times New Roman"/>
              </w:rPr>
              <w:t xml:space="preserve">д. </w:t>
            </w:r>
            <w:r w:rsidRPr="001D02AC">
              <w:rPr>
                <w:rFonts w:cs="Times New Roman"/>
              </w:rPr>
              <w:t>10</w:t>
            </w:r>
          </w:p>
        </w:tc>
      </w:tr>
      <w:tr w:rsidR="00337AFC" w:rsidRPr="008E1486" w14:paraId="6E38E836" w14:textId="77777777" w:rsidTr="00B97E42">
        <w:trPr>
          <w:trHeight w:hRule="exact" w:val="64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1DC1D2A1" w:rsidR="00337AFC" w:rsidRPr="008E1486" w:rsidRDefault="00337AFC" w:rsidP="00337AF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8 (355133) 2-12-93</w:t>
            </w:r>
          </w:p>
        </w:tc>
      </w:tr>
      <w:tr w:rsidR="00337AFC" w:rsidRPr="008E1486" w14:paraId="65DE5BCB" w14:textId="77777777" w:rsidTr="00B97E42">
        <w:trPr>
          <w:trHeight w:hRule="exact" w:val="39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337AFC" w:rsidRPr="00244FB8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156C5841" w:rsidR="00337AFC" w:rsidRPr="008E1486" w:rsidRDefault="00F34BF1" w:rsidP="00337AFC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="00337AFC" w:rsidRPr="005D47C6">
                <w:rPr>
                  <w:rStyle w:val="a6"/>
                  <w:sz w:val="21"/>
                  <w:szCs w:val="21"/>
                  <w:lang w:val="en-US"/>
                </w:rPr>
                <w:t>kartaly@rosah.ru</w:t>
              </w:r>
            </w:hyperlink>
            <w:r w:rsidR="00337AFC">
              <w:rPr>
                <w:rStyle w:val="a6"/>
                <w:color w:val="auto"/>
                <w:sz w:val="21"/>
                <w:szCs w:val="21"/>
                <w:lang w:val="en-US"/>
              </w:rPr>
              <w:t xml:space="preserve"> </w:t>
            </w:r>
          </w:p>
        </w:tc>
      </w:tr>
      <w:tr w:rsidR="000552B4" w:rsidRPr="008E1486" w14:paraId="2E9ACE23" w14:textId="77777777" w:rsidTr="00605C29">
        <w:trPr>
          <w:trHeight w:val="14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0552B4" w:rsidRPr="008E1486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229D267D" w:rsidR="000552B4" w:rsidRPr="008E1486" w:rsidRDefault="00337AFC" w:rsidP="000552B4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337AFC">
              <w:t xml:space="preserve">Жмых подсолнечный, зерно пшеницы, ржи, тритикале, ячменя, овса и других зерновых культур, зерно и продукты его переработки, семена масличных культур включая сою и арахис, зерно зерновых и семена зернобобовых культур, предназначенное для продовольственных и непродовольственных целей, все виды кормов, комбикормов и комбикормового сырья, за исключением минерального происхождения, кормовых дрожжей и </w:t>
            </w:r>
            <w:proofErr w:type="spellStart"/>
            <w:r w:rsidRPr="00337AFC">
              <w:t>паприна</w:t>
            </w:r>
            <w:proofErr w:type="spellEnd"/>
            <w:r w:rsidRPr="00337AFC">
              <w:t xml:space="preserve">, жмыхи, шроты и горчичный порошок, получаемые при переработке масличных семян, сырье и продукты пищевые, сено и сенаж из сеяных трав и естественных кормовых угодий, силос, пищевые продукты, БАД, зеленая масса культур, минеральные удобрения, аммонийная и нитратная формы в сложных удобрениях и селитрах, дисперсные </w:t>
            </w:r>
            <w:r w:rsidRPr="00337AFC">
              <w:lastRenderedPageBreak/>
              <w:t>песчаные и глинистые грунты, черноземы, серые лесные и другие почвы (грунты), вскрышные и вмещающие породы степной и лесостепной зон, скальные минеральные и карбонатные, а также дисперсные минеральные грунты, вода, вода питьевая, природная и сточная, пробы воды, атмосферные осадки, природные и очищенные сточные воды, природные воды суши и очищенные сточные воды.</w:t>
            </w:r>
          </w:p>
        </w:tc>
      </w:tr>
      <w:tr w:rsidR="00605C29" w:rsidRPr="008E1486" w14:paraId="27F3948A" w14:textId="77777777" w:rsidTr="00704AB8">
        <w:trPr>
          <w:trHeight w:val="93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ОКПД-2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23045375" w:rsidR="00605C29" w:rsidRPr="008E1486" w:rsidRDefault="00337AFC" w:rsidP="00605C29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337AFC">
              <w:t>01.11, 01.11.31, 01.11.11, 01.11.12, 01.19, 10.110, 10.13.13, 10.180, 10.39.3, 10.41.41.123, 10.41.41, 10.86.10.300, 10.91, 20.15.71, 36.00.1</w:t>
            </w:r>
          </w:p>
        </w:tc>
      </w:tr>
      <w:tr w:rsidR="00337AFC" w:rsidRPr="008E1486" w14:paraId="0EC58044" w14:textId="77777777" w:rsidTr="00605C29">
        <w:trPr>
          <w:trHeight w:val="55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3998C15B" w:rsidR="00337AFC" w:rsidRPr="008E1486" w:rsidRDefault="00337AFC" w:rsidP="00337AFC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5F072C">
              <w:t>2306300000, 3501105000, 310520.</w:t>
            </w:r>
          </w:p>
        </w:tc>
      </w:tr>
      <w:tr w:rsidR="00337AFC" w:rsidRPr="008E1486" w14:paraId="07CDF569" w14:textId="77777777" w:rsidTr="007D24B2">
        <w:trPr>
          <w:trHeight w:hRule="exact"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6B14127E" w:rsidR="00337AFC" w:rsidRPr="008E1486" w:rsidRDefault="00337AFC" w:rsidP="00337AFC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 xml:space="preserve">Удовлетворительно (Заключение № </w:t>
            </w:r>
            <w:r w:rsidRPr="00EB7A53">
              <w:rPr>
                <w:rFonts w:cs="Times New Roman"/>
              </w:rPr>
              <w:t xml:space="preserve">АК-3/24-26 от </w:t>
            </w:r>
            <w:r>
              <w:rPr>
                <w:rFonts w:cs="Times New Roman"/>
              </w:rPr>
              <w:t>22.08.</w:t>
            </w:r>
            <w:r w:rsidRPr="00EB7A53">
              <w:rPr>
                <w:rFonts w:cs="Times New Roman"/>
              </w:rPr>
              <w:t>2024 г.</w:t>
            </w:r>
            <w:r>
              <w:rPr>
                <w:rFonts w:cs="Times New Roman"/>
              </w:rPr>
              <w:t>)</w:t>
            </w:r>
          </w:p>
        </w:tc>
      </w:tr>
      <w:tr w:rsidR="00337AFC" w:rsidRPr="008E1486" w14:paraId="1D25A3B4" w14:textId="77777777" w:rsidTr="00337AFC">
        <w:trPr>
          <w:trHeight w:hRule="exact" w:val="1054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337AFC" w:rsidRPr="008E1486" w:rsidRDefault="00337AFC" w:rsidP="00337AF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3791DE3C" w:rsidR="00337AFC" w:rsidRPr="008E1486" w:rsidRDefault="00337AFC" w:rsidP="00337AFC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>Расширение области аккредитации от 15.04.2024</w:t>
            </w:r>
            <w:r w:rsidR="006A561A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</w:r>
            <w:r>
              <w:t>Переоформление аттестата признания компетентности лаборатории в связи с реорганизацией – 06.06.2025</w:t>
            </w:r>
          </w:p>
        </w:tc>
      </w:tr>
    </w:tbl>
    <w:p w14:paraId="5DAEAA19" w14:textId="34D93ED2" w:rsidR="00EA02E3" w:rsidRDefault="00EA02E3"/>
    <w:p w14:paraId="2D6DCCAD" w14:textId="77777777" w:rsidR="00860956" w:rsidRDefault="00860956" w:rsidP="00860956">
      <w:pPr>
        <w:pStyle w:val="a3"/>
        <w:jc w:val="both"/>
        <w:rPr>
          <w:rFonts w:ascii="Times New Roman" w:hAnsi="Times New Roman"/>
        </w:rPr>
      </w:pPr>
    </w:p>
    <w:p w14:paraId="6851D738" w14:textId="77777777" w:rsidR="00860956" w:rsidRPr="003A3386" w:rsidRDefault="00860956" w:rsidP="00860956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6BA7F66" w14:textId="77777777" w:rsidR="00860956" w:rsidRPr="003A3386" w:rsidRDefault="00860956" w:rsidP="00860956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BB62FCA" w14:textId="77777777" w:rsidR="00860956" w:rsidRPr="003A3386" w:rsidRDefault="00860956" w:rsidP="00860956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1B143E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0D4BBBBC" w14:textId="77777777" w:rsidR="00860956" w:rsidRDefault="00860956"/>
    <w:sectPr w:rsidR="0086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E850" w14:textId="77777777" w:rsidR="004B71A5" w:rsidRDefault="004B71A5" w:rsidP="00F35F66">
      <w:pPr>
        <w:spacing w:after="0" w:line="240" w:lineRule="auto"/>
      </w:pPr>
      <w:r>
        <w:separator/>
      </w:r>
    </w:p>
  </w:endnote>
  <w:endnote w:type="continuationSeparator" w:id="0">
    <w:p w14:paraId="19A7368E" w14:textId="77777777" w:rsidR="004B71A5" w:rsidRDefault="004B71A5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54F3" w14:textId="77777777" w:rsidR="004B71A5" w:rsidRDefault="004B71A5" w:rsidP="00F35F66">
      <w:pPr>
        <w:spacing w:after="0" w:line="240" w:lineRule="auto"/>
      </w:pPr>
      <w:r>
        <w:separator/>
      </w:r>
    </w:p>
  </w:footnote>
  <w:footnote w:type="continuationSeparator" w:id="0">
    <w:p w14:paraId="5BDBBD5F" w14:textId="77777777" w:rsidR="004B71A5" w:rsidRDefault="004B71A5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1F5FD3" w:rsidRDefault="001F5FD3" w:rsidP="000552B4">
      <w:pPr>
        <w:pStyle w:val="a3"/>
        <w:jc w:val="both"/>
      </w:pPr>
    </w:p>
  </w:footnote>
  <w:footnote w:id="2">
    <w:p w14:paraId="26371F7C" w14:textId="77777777" w:rsidR="00337AFC" w:rsidRDefault="00337AFC" w:rsidP="00337AFC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552B4"/>
    <w:rsid w:val="00183520"/>
    <w:rsid w:val="001B143E"/>
    <w:rsid w:val="001F5FD3"/>
    <w:rsid w:val="0022149B"/>
    <w:rsid w:val="00255A0F"/>
    <w:rsid w:val="00337AFC"/>
    <w:rsid w:val="004B71A5"/>
    <w:rsid w:val="00605C29"/>
    <w:rsid w:val="006A561A"/>
    <w:rsid w:val="00704AB8"/>
    <w:rsid w:val="007D24B2"/>
    <w:rsid w:val="00860956"/>
    <w:rsid w:val="0099040A"/>
    <w:rsid w:val="00A03D67"/>
    <w:rsid w:val="00B97E42"/>
    <w:rsid w:val="00C041D9"/>
    <w:rsid w:val="00EA02E3"/>
    <w:rsid w:val="00F34BF1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860956"/>
    <w:rPr>
      <w:vertAlign w:val="superscript"/>
    </w:rPr>
  </w:style>
  <w:style w:type="character" w:styleId="a6">
    <w:name w:val="Hyperlink"/>
    <w:basedOn w:val="a0"/>
    <w:uiPriority w:val="99"/>
    <w:unhideWhenUsed/>
    <w:rsid w:val="001F5FD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ly@rosa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a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ah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15</cp:revision>
  <dcterms:created xsi:type="dcterms:W3CDTF">2025-06-26T09:45:00Z</dcterms:created>
  <dcterms:modified xsi:type="dcterms:W3CDTF">2025-07-28T08:38:00Z</dcterms:modified>
</cp:coreProperties>
</file>