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298D9A68" w:rsidR="00F662BF" w:rsidRPr="00DD2666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DD2666">
              <w:rPr>
                <w:rFonts w:asciiTheme="minorHAnsi" w:hAnsiTheme="minorHAnsi"/>
                <w:color w:val="000000" w:themeColor="text1"/>
              </w:rPr>
              <w:t>2220</w:t>
            </w:r>
            <w:r w:rsidR="009C229F"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1C1175C3" w:rsidR="00F662BF" w:rsidRPr="00195DA7" w:rsidRDefault="00B11F8E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28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403CF7">
              <w:rPr>
                <w:rFonts w:asciiTheme="minorHAnsi" w:hAnsiTheme="minorHAnsi"/>
                <w:color w:val="000000" w:themeColor="text1"/>
              </w:rPr>
              <w:t>12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 w:rsidR="00403CF7"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079393AF" w:rsidR="00F662BF" w:rsidRPr="00195DA7" w:rsidRDefault="00B11F8E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28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403CF7">
              <w:rPr>
                <w:rFonts w:asciiTheme="minorHAnsi" w:hAnsiTheme="minorHAnsi"/>
                <w:color w:val="000000" w:themeColor="text1"/>
              </w:rPr>
              <w:t>12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 w:rsidR="00403CF7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ABC06FD" w:rsidR="00F662BF" w:rsidRPr="00195DA7" w:rsidRDefault="000A41EE" w:rsidP="000A41EE">
            <w:pPr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B11F8E">
              <w:rPr>
                <w:rFonts w:cs="Times New Roman"/>
                <w:color w:val="auto"/>
              </w:rPr>
              <w:t>Бугульминский механический завод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400266CE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B11F8E">
              <w:rPr>
                <w:rFonts w:cs="Times New Roman"/>
                <w:color w:val="auto"/>
              </w:rPr>
              <w:t>БМЗ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B11F8E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88C8090" w14:textId="2CBA1F51" w:rsidR="00F662BF" w:rsidRPr="00195DA7" w:rsidRDefault="00C553AB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Валиков Эдуард Владимирович</w:t>
            </w:r>
          </w:p>
        </w:tc>
      </w:tr>
      <w:tr w:rsidR="00F662BF" w:rsidRPr="00195DA7" w14:paraId="703F35EB" w14:textId="77777777" w:rsidTr="00B11F8E">
        <w:trPr>
          <w:trHeight w:hRule="exact" w:val="858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0DB4E844" w14:textId="2F8D4C7C" w:rsidR="00F662BF" w:rsidRPr="00195DA7" w:rsidRDefault="003628EF" w:rsidP="00AE3D98">
            <w:pPr>
              <w:jc w:val="both"/>
              <w:rPr>
                <w:rFonts w:cs="Times New Roman"/>
                <w:color w:val="auto"/>
              </w:rPr>
            </w:pPr>
            <w:r w:rsidRPr="003628EF">
              <w:rPr>
                <w:rFonts w:cs="Times New Roman"/>
                <w:color w:val="auto"/>
              </w:rPr>
              <w:t xml:space="preserve">423235, Республика Татарстан (Татарстан), </w:t>
            </w:r>
            <w:proofErr w:type="spellStart"/>
            <w:r w:rsidRPr="003628EF">
              <w:rPr>
                <w:rFonts w:cs="Times New Roman"/>
                <w:color w:val="auto"/>
              </w:rPr>
              <w:t>м.р</w:t>
            </w:r>
            <w:proofErr w:type="spellEnd"/>
            <w:r w:rsidRPr="003628EF">
              <w:rPr>
                <w:rFonts w:cs="Times New Roman"/>
                <w:color w:val="auto"/>
              </w:rPr>
              <w:t xml:space="preserve">-н Бугульминский, </w:t>
            </w:r>
            <w:proofErr w:type="spellStart"/>
            <w:r w:rsidRPr="003628EF">
              <w:rPr>
                <w:rFonts w:cs="Times New Roman"/>
                <w:color w:val="auto"/>
              </w:rPr>
              <w:t>г.п</w:t>
            </w:r>
            <w:proofErr w:type="spellEnd"/>
            <w:r w:rsidRPr="003628EF">
              <w:rPr>
                <w:rFonts w:cs="Times New Roman"/>
                <w:color w:val="auto"/>
              </w:rPr>
              <w:t>. город Бугульма, г. Бугульма, ул. Ленина, д. 146, офис 217</w:t>
            </w:r>
          </w:p>
        </w:tc>
      </w:tr>
      <w:tr w:rsidR="00F662BF" w:rsidRPr="00195DA7" w14:paraId="2097C2DC" w14:textId="77777777" w:rsidTr="00403CF7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771FF8C6" w14:textId="229528B4" w:rsidR="00F662BF" w:rsidRPr="00195DA7" w:rsidRDefault="00C553AB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+7 (85594) 7-65-30</w:t>
            </w:r>
          </w:p>
        </w:tc>
      </w:tr>
      <w:tr w:rsidR="00F662BF" w:rsidRPr="00195DA7" w14:paraId="6EE020BF" w14:textId="77777777" w:rsidTr="00403CF7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5815D2C" w14:textId="4F8FACC2" w:rsidR="00F662BF" w:rsidRPr="00490FF1" w:rsidRDefault="00960398" w:rsidP="00402176">
            <w:pPr>
              <w:rPr>
                <w:rFonts w:cs="Times New Roman"/>
                <w:color w:val="auto"/>
              </w:rPr>
            </w:pPr>
            <w:hyperlink r:id="rId7" w:history="1">
              <w:r w:rsidR="00490FF1" w:rsidRPr="004E4C16">
                <w:rPr>
                  <w:rStyle w:val="a6"/>
                  <w:rFonts w:cs="Times New Roman"/>
                  <w:lang w:val="en-US"/>
                </w:rPr>
                <w:t>Bmz@tatneft.ru</w:t>
              </w:r>
            </w:hyperlink>
            <w:r w:rsidR="00490FF1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12B4F2E7" w14:textId="77777777" w:rsidTr="00E55D2A">
        <w:trPr>
          <w:trHeight w:hRule="exact" w:val="982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0A0591BF" w14:textId="7CAF1B47" w:rsidR="00F662BF" w:rsidRPr="00195DA7" w:rsidRDefault="00B11F8E" w:rsidP="003628EF">
            <w:pPr>
              <w:rPr>
                <w:rFonts w:cs="Times New Roman"/>
                <w:color w:val="auto"/>
              </w:rPr>
            </w:pPr>
            <w:r w:rsidRPr="00B11F8E">
              <w:rPr>
                <w:rFonts w:cs="Times New Roman"/>
                <w:color w:val="auto"/>
              </w:rPr>
              <w:t xml:space="preserve">Лаборатория </w:t>
            </w:r>
            <w:r w:rsidR="009C229F">
              <w:rPr>
                <w:rFonts w:cs="Times New Roman"/>
                <w:color w:val="auto"/>
              </w:rPr>
              <w:t>химического анализа</w:t>
            </w:r>
            <w:r>
              <w:rPr>
                <w:rFonts w:cs="Times New Roman"/>
                <w:color w:val="auto"/>
              </w:rPr>
              <w:t xml:space="preserve"> </w:t>
            </w:r>
            <w:r w:rsidR="00C553AB">
              <w:rPr>
                <w:rFonts w:cs="Times New Roman"/>
                <w:color w:val="auto"/>
              </w:rPr>
              <w:t xml:space="preserve">Центральной заводской лаборатории </w:t>
            </w:r>
            <w:r w:rsidRPr="00B11F8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а</w:t>
            </w:r>
            <w:r w:rsidRPr="00B11F8E">
              <w:rPr>
                <w:rFonts w:cs="Times New Roman"/>
                <w:color w:val="auto"/>
              </w:rPr>
              <w:t xml:space="preserve"> с ограниченной ответственностью «Бугульминский механический завод»</w:t>
            </w:r>
          </w:p>
        </w:tc>
      </w:tr>
      <w:tr w:rsidR="00F662BF" w:rsidRPr="00195DA7" w14:paraId="202FAFD7" w14:textId="77777777" w:rsidTr="00403CF7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58250B4F" w14:textId="12D29431" w:rsidR="00F662BF" w:rsidRPr="00195DA7" w:rsidRDefault="009C229F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ЛХА</w:t>
            </w:r>
            <w:r w:rsidR="00C553AB">
              <w:rPr>
                <w:rFonts w:cs="Times New Roman"/>
                <w:color w:val="auto"/>
              </w:rPr>
              <w:t xml:space="preserve"> ЦЗЛ</w:t>
            </w:r>
            <w:r w:rsidR="00B11F8E">
              <w:rPr>
                <w:rFonts w:cs="Times New Roman"/>
                <w:color w:val="auto"/>
              </w:rPr>
              <w:t xml:space="preserve"> </w:t>
            </w:r>
            <w:r w:rsidR="00B11F8E" w:rsidRPr="00195DA7">
              <w:rPr>
                <w:rFonts w:cs="Times New Roman"/>
                <w:color w:val="auto"/>
              </w:rPr>
              <w:t xml:space="preserve">ООО </w:t>
            </w:r>
            <w:r w:rsidR="00B11F8E">
              <w:rPr>
                <w:rFonts w:cs="Times New Roman"/>
                <w:color w:val="auto"/>
              </w:rPr>
              <w:t>«БМЗ</w:t>
            </w:r>
            <w:r w:rsidR="00B11F8E"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03CF7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0A674824" w:rsidR="00F662BF" w:rsidRPr="00C553AB" w:rsidRDefault="00C553AB" w:rsidP="00E858D3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Музафарова</w:t>
            </w:r>
            <w:proofErr w:type="spellEnd"/>
            <w:r>
              <w:rPr>
                <w:rFonts w:cs="Times New Roman"/>
                <w:color w:val="auto"/>
              </w:rPr>
              <w:t xml:space="preserve"> </w:t>
            </w:r>
            <w:r w:rsidR="000F11CA">
              <w:rPr>
                <w:rFonts w:cs="Times New Roman"/>
                <w:color w:val="auto"/>
              </w:rPr>
              <w:t>Гузель Николаевна</w:t>
            </w:r>
          </w:p>
        </w:tc>
      </w:tr>
      <w:tr w:rsidR="00F662BF" w:rsidRPr="00195DA7" w14:paraId="26232D36" w14:textId="77777777" w:rsidTr="00466FF8">
        <w:trPr>
          <w:trHeight w:hRule="exact" w:val="853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08CFE45F" w:rsidR="00F662BF" w:rsidRPr="00195DA7" w:rsidRDefault="00466FF8" w:rsidP="00AE3D98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466FF8">
              <w:rPr>
                <w:rFonts w:cs="Times New Roman"/>
                <w:color w:val="auto"/>
              </w:rPr>
              <w:t xml:space="preserve">423235, Республика Татарстан (Татарстан), </w:t>
            </w:r>
            <w:proofErr w:type="spellStart"/>
            <w:r w:rsidRPr="00466FF8">
              <w:rPr>
                <w:rFonts w:cs="Times New Roman"/>
                <w:color w:val="auto"/>
              </w:rPr>
              <w:t>м.р</w:t>
            </w:r>
            <w:proofErr w:type="spellEnd"/>
            <w:r w:rsidRPr="00466FF8">
              <w:rPr>
                <w:rFonts w:cs="Times New Roman"/>
                <w:color w:val="auto"/>
              </w:rPr>
              <w:t xml:space="preserve">-н Бугульминский, </w:t>
            </w:r>
            <w:proofErr w:type="spellStart"/>
            <w:r w:rsidRPr="00466FF8">
              <w:rPr>
                <w:rFonts w:cs="Times New Roman"/>
                <w:color w:val="auto"/>
              </w:rPr>
              <w:t>г.п</w:t>
            </w:r>
            <w:proofErr w:type="spellEnd"/>
            <w:r w:rsidRPr="00466FF8">
              <w:rPr>
                <w:rFonts w:cs="Times New Roman"/>
                <w:color w:val="auto"/>
              </w:rPr>
              <w:t xml:space="preserve">. город Бугульма, г. Бугульма, ул. Ленина, д. 146, </w:t>
            </w:r>
            <w:r w:rsidR="00295F88" w:rsidRPr="00295F88">
              <w:rPr>
                <w:rFonts w:cs="Times New Roman"/>
                <w:color w:val="auto"/>
              </w:rPr>
              <w:t>АБК № 3</w:t>
            </w:r>
          </w:p>
        </w:tc>
      </w:tr>
      <w:tr w:rsidR="00F662BF" w:rsidRPr="00195DA7" w14:paraId="381F0454" w14:textId="77777777" w:rsidTr="00403CF7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5ABCBC6C" w:rsidR="00F662BF" w:rsidRPr="00195DA7" w:rsidRDefault="000F11CA" w:rsidP="002E20D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+7 (917) 394-00-45</w:t>
            </w:r>
          </w:p>
        </w:tc>
      </w:tr>
      <w:tr w:rsidR="00B45D51" w:rsidRPr="00195DA7" w14:paraId="71CFD53F" w14:textId="77777777" w:rsidTr="00403CF7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79CAA67E" w:rsidR="00B45D51" w:rsidRPr="006E5DB0" w:rsidRDefault="00960398" w:rsidP="00B45D51">
            <w:pPr>
              <w:rPr>
                <w:rFonts w:cs="Times New Roman"/>
                <w:color w:val="auto"/>
              </w:rPr>
            </w:pPr>
            <w:hyperlink r:id="rId8" w:history="1">
              <w:r w:rsidR="006E5DB0" w:rsidRPr="004E4C16">
                <w:rPr>
                  <w:rStyle w:val="a6"/>
                  <w:rFonts w:cs="Times New Roman"/>
                  <w:lang w:val="en-US"/>
                </w:rPr>
                <w:t>Tatiana0479@mail.ru</w:t>
              </w:r>
            </w:hyperlink>
            <w:r w:rsidR="006E5DB0">
              <w:rPr>
                <w:rFonts w:cs="Times New Roman"/>
                <w:color w:val="auto"/>
              </w:rPr>
              <w:t xml:space="preserve"> </w:t>
            </w:r>
          </w:p>
        </w:tc>
      </w:tr>
      <w:tr w:rsidR="00B45D51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44748766" w:rsidR="00B45D51" w:rsidRPr="002E20DC" w:rsidRDefault="00CA7081" w:rsidP="00580F7F">
            <w:pPr>
              <w:spacing w:after="0" w:line="240" w:lineRule="auto"/>
              <w:ind w:right="142"/>
              <w:jc w:val="both"/>
            </w:pPr>
            <w:r w:rsidRPr="00CA7081">
              <w:t>Прокат и изделия из стали</w:t>
            </w:r>
            <w:r>
              <w:t xml:space="preserve">, </w:t>
            </w:r>
            <w:r w:rsidR="00863040">
              <w:t>о</w:t>
            </w:r>
            <w:r w:rsidR="00863040" w:rsidRPr="00863040">
              <w:t>тливки</w:t>
            </w:r>
            <w:r w:rsidR="00863040">
              <w:t>, проволока, электроды, ферросплавы, п</w:t>
            </w:r>
            <w:r w:rsidR="00863040" w:rsidRPr="00863040">
              <w:t>олиэтилен, композиции полиэтилена</w:t>
            </w:r>
            <w:r w:rsidR="00863040">
              <w:t xml:space="preserve">, </w:t>
            </w:r>
            <w:r w:rsidR="00863040" w:rsidRPr="00863040">
              <w:t>Пластмассы и полуфабрикаты на основе полимеризационных смол</w:t>
            </w:r>
            <w:r w:rsidR="00863040">
              <w:t>, к</w:t>
            </w:r>
            <w:r w:rsidR="00863040" w:rsidRPr="00863040">
              <w:t>раски порошковые</w:t>
            </w:r>
            <w:r w:rsidR="00863040">
              <w:t>, м</w:t>
            </w:r>
            <w:r w:rsidR="00863040" w:rsidRPr="00863040">
              <w:t>атериалы лакокрасочные</w:t>
            </w:r>
            <w:r w:rsidR="00863040">
              <w:t>, м</w:t>
            </w:r>
            <w:r w:rsidR="00863040" w:rsidRPr="00863040">
              <w:t>атериалы абразивные</w:t>
            </w:r>
            <w:r w:rsidR="00863040">
              <w:t>, д</w:t>
            </w:r>
            <w:r w:rsidR="00863040" w:rsidRPr="00863040">
              <w:t>робь чугунная и стальная</w:t>
            </w:r>
            <w:r w:rsidR="00863040">
              <w:t>, р</w:t>
            </w:r>
            <w:r w:rsidR="00863040" w:rsidRPr="00863040">
              <w:t>астворители для лакокрасочных материалов</w:t>
            </w:r>
            <w:r w:rsidR="00863040">
              <w:t>, п</w:t>
            </w:r>
            <w:r w:rsidR="00863040" w:rsidRPr="00863040">
              <w:t>окрытие наружное защитное полимерное стальных труб, секций труб и деталей трубопроводов</w:t>
            </w:r>
            <w:r w:rsidR="00863040">
              <w:t xml:space="preserve">, </w:t>
            </w:r>
            <w:r w:rsidR="003F271C">
              <w:t>д</w:t>
            </w:r>
            <w:r w:rsidR="003F271C" w:rsidRPr="003F271C">
              <w:t>вуокись углерода газообразная и жидкая</w:t>
            </w:r>
            <w:r w:rsidR="003F271C">
              <w:t xml:space="preserve">, </w:t>
            </w:r>
            <w:r w:rsidR="00580F7F">
              <w:t>п</w:t>
            </w:r>
            <w:r w:rsidR="003F271C" w:rsidRPr="003F271C">
              <w:t>ески формовочные</w:t>
            </w:r>
            <w:r w:rsidR="00580F7F">
              <w:t>, с</w:t>
            </w:r>
            <w:r w:rsidR="00580F7F" w:rsidRPr="00580F7F">
              <w:t>мазочно-охлаждающие жидкости</w:t>
            </w:r>
            <w:r w:rsidR="00580F7F">
              <w:t>, м</w:t>
            </w:r>
            <w:r w:rsidR="00580F7F" w:rsidRPr="00580F7F">
              <w:t>асла индустриальные</w:t>
            </w:r>
            <w:r w:rsidR="00580F7F">
              <w:t>, а</w:t>
            </w:r>
            <w:r w:rsidR="00580F7F" w:rsidRPr="00580F7F">
              <w:t>ппараты воздушного охлаждения</w:t>
            </w:r>
            <w:r w:rsidR="00580F7F">
              <w:t>, производственные помещения, административно-бытовые здания, рабочие места, физические факторы, в</w:t>
            </w:r>
            <w:r w:rsidR="00580F7F" w:rsidRPr="00580F7F">
              <w:t>оздух рабочей зоны</w:t>
            </w:r>
            <w:r w:rsidR="00580F7F">
              <w:t>, в</w:t>
            </w:r>
            <w:r w:rsidR="00580F7F" w:rsidRPr="00580F7F">
              <w:t>ода питьевая</w:t>
            </w:r>
            <w:r w:rsidR="00580F7F">
              <w:t>, сточная вода, хозяйственно-бытовая и ливневая канализация</w:t>
            </w:r>
            <w:r w:rsidR="00960398">
              <w:t>, подшипники качения</w:t>
            </w:r>
          </w:p>
        </w:tc>
      </w:tr>
      <w:tr w:rsidR="00B45D51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3B30B057" w:rsidR="00B45D51" w:rsidRPr="00195DA7" w:rsidRDefault="00CA7081" w:rsidP="00B45D51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CA7081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B45D51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0B150637" w:rsidR="00B45D51" w:rsidRPr="00195DA7" w:rsidRDefault="00CA7081" w:rsidP="00B45D51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CA7081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B45D51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65ABCCAF" w:rsidR="00B45D51" w:rsidRPr="00195DA7" w:rsidRDefault="00F81F03" w:rsidP="00B45D51">
            <w:pPr>
              <w:rPr>
                <w:rFonts w:cs="Times New Roman"/>
                <w:color w:val="auto"/>
              </w:rPr>
            </w:pPr>
            <w:r w:rsidRPr="00F81F03">
              <w:rPr>
                <w:rFonts w:cs="Times New Roman"/>
                <w:color w:val="auto"/>
              </w:rPr>
              <w:t xml:space="preserve">Удовлетворительно (заключение от 26.11.2024 </w:t>
            </w:r>
            <w:r>
              <w:rPr>
                <w:rFonts w:cs="Times New Roman"/>
                <w:color w:val="auto"/>
              </w:rPr>
              <w:t xml:space="preserve">                       </w:t>
            </w:r>
            <w:r w:rsidRPr="00F81F03">
              <w:rPr>
                <w:rFonts w:cs="Times New Roman"/>
                <w:color w:val="auto"/>
              </w:rPr>
              <w:t>№ АК-3/24-36)</w:t>
            </w:r>
          </w:p>
        </w:tc>
      </w:tr>
      <w:tr w:rsidR="00B45D51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B45D51" w:rsidRPr="00195DA7" w:rsidRDefault="00B45D51" w:rsidP="00B45D51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122624B4" w:rsidR="00B45D51" w:rsidRPr="00F662BF" w:rsidRDefault="00960398" w:rsidP="00B45D51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Расширение области от </w:t>
            </w:r>
            <w:r w:rsidRPr="00960398">
              <w:rPr>
                <w:rFonts w:cs="Times New Roman"/>
                <w:color w:val="auto"/>
              </w:rPr>
              <w:t>28.02.2025- Решение № 386-25</w:t>
            </w:r>
          </w:p>
        </w:tc>
      </w:tr>
    </w:tbl>
    <w:p w14:paraId="10ECA60F" w14:textId="77777777" w:rsidR="00720661" w:rsidRDefault="00720661" w:rsidP="000C6DC8">
      <w:pPr>
        <w:pStyle w:val="a3"/>
        <w:jc w:val="both"/>
        <w:rPr>
          <w:rFonts w:ascii="Times New Roman" w:hAnsi="Times New Roman"/>
        </w:rPr>
      </w:pPr>
    </w:p>
    <w:p w14:paraId="157AB0AC" w14:textId="5D368DD9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720661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AE3D98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3789" w14:textId="77777777" w:rsidR="00962EF7" w:rsidRDefault="00962EF7" w:rsidP="00404FCE">
      <w:pPr>
        <w:spacing w:after="0" w:line="240" w:lineRule="auto"/>
      </w:pPr>
      <w:r>
        <w:separator/>
      </w:r>
    </w:p>
  </w:endnote>
  <w:endnote w:type="continuationSeparator" w:id="0">
    <w:p w14:paraId="4DF5A9C8" w14:textId="77777777" w:rsidR="00962EF7" w:rsidRDefault="00962EF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8184" w14:textId="77777777" w:rsidR="00962EF7" w:rsidRDefault="00962EF7" w:rsidP="00404FCE">
      <w:pPr>
        <w:spacing w:after="0" w:line="240" w:lineRule="auto"/>
      </w:pPr>
      <w:r>
        <w:separator/>
      </w:r>
    </w:p>
  </w:footnote>
  <w:footnote w:type="continuationSeparator" w:id="0">
    <w:p w14:paraId="6D38F8E6" w14:textId="77777777" w:rsidR="00962EF7" w:rsidRDefault="00962EF7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62EE806" w14:textId="77777777" w:rsidR="00B45D51" w:rsidRDefault="00B45D51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071C5"/>
    <w:rsid w:val="00012310"/>
    <w:rsid w:val="000316B6"/>
    <w:rsid w:val="00041906"/>
    <w:rsid w:val="00042D59"/>
    <w:rsid w:val="00054ECD"/>
    <w:rsid w:val="000759E1"/>
    <w:rsid w:val="00094317"/>
    <w:rsid w:val="000A41EE"/>
    <w:rsid w:val="000B3955"/>
    <w:rsid w:val="000C6DC8"/>
    <w:rsid w:val="000D32EC"/>
    <w:rsid w:val="000E1C4B"/>
    <w:rsid w:val="000F11CA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2E83"/>
    <w:rsid w:val="00295F88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CC2"/>
    <w:rsid w:val="00315D70"/>
    <w:rsid w:val="0032160D"/>
    <w:rsid w:val="00325A19"/>
    <w:rsid w:val="00325C82"/>
    <w:rsid w:val="00333630"/>
    <w:rsid w:val="00346643"/>
    <w:rsid w:val="0035677D"/>
    <w:rsid w:val="003628EF"/>
    <w:rsid w:val="00366E01"/>
    <w:rsid w:val="003710DC"/>
    <w:rsid w:val="0038261E"/>
    <w:rsid w:val="00382D1D"/>
    <w:rsid w:val="003A2179"/>
    <w:rsid w:val="003A3386"/>
    <w:rsid w:val="003A7EA5"/>
    <w:rsid w:val="003B535A"/>
    <w:rsid w:val="003B72DB"/>
    <w:rsid w:val="003E1CCC"/>
    <w:rsid w:val="003E5327"/>
    <w:rsid w:val="003F271C"/>
    <w:rsid w:val="003F60A9"/>
    <w:rsid w:val="003F7F53"/>
    <w:rsid w:val="00402176"/>
    <w:rsid w:val="00403CF7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66FF8"/>
    <w:rsid w:val="004719E2"/>
    <w:rsid w:val="00474BC6"/>
    <w:rsid w:val="00480A17"/>
    <w:rsid w:val="00490FF1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0F7F"/>
    <w:rsid w:val="005830CE"/>
    <w:rsid w:val="00587036"/>
    <w:rsid w:val="00596384"/>
    <w:rsid w:val="005A0E80"/>
    <w:rsid w:val="005A4662"/>
    <w:rsid w:val="005C5224"/>
    <w:rsid w:val="005C6A14"/>
    <w:rsid w:val="005D245C"/>
    <w:rsid w:val="005E05D9"/>
    <w:rsid w:val="005E6CC9"/>
    <w:rsid w:val="005E74CD"/>
    <w:rsid w:val="005F2693"/>
    <w:rsid w:val="0060202A"/>
    <w:rsid w:val="00603A15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539"/>
    <w:rsid w:val="006E5DB0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0661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0797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3040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0398"/>
    <w:rsid w:val="00961C49"/>
    <w:rsid w:val="00962EF7"/>
    <w:rsid w:val="00963390"/>
    <w:rsid w:val="00965049"/>
    <w:rsid w:val="00965F29"/>
    <w:rsid w:val="00966FC1"/>
    <w:rsid w:val="00970D99"/>
    <w:rsid w:val="00973194"/>
    <w:rsid w:val="00995C09"/>
    <w:rsid w:val="009A361F"/>
    <w:rsid w:val="009B545D"/>
    <w:rsid w:val="009C229F"/>
    <w:rsid w:val="009C4C1B"/>
    <w:rsid w:val="009C51B7"/>
    <w:rsid w:val="009D3CDD"/>
    <w:rsid w:val="009F16BE"/>
    <w:rsid w:val="009F3648"/>
    <w:rsid w:val="009F639B"/>
    <w:rsid w:val="00A06C39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E3D98"/>
    <w:rsid w:val="00AF2EA3"/>
    <w:rsid w:val="00AF6E80"/>
    <w:rsid w:val="00AF7E19"/>
    <w:rsid w:val="00B02ADA"/>
    <w:rsid w:val="00B070AA"/>
    <w:rsid w:val="00B11F8E"/>
    <w:rsid w:val="00B12D73"/>
    <w:rsid w:val="00B17C8E"/>
    <w:rsid w:val="00B36D39"/>
    <w:rsid w:val="00B407EB"/>
    <w:rsid w:val="00B45D51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733C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553AB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A7081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D2666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5D2A"/>
    <w:rsid w:val="00E56022"/>
    <w:rsid w:val="00E57E6F"/>
    <w:rsid w:val="00E62E6D"/>
    <w:rsid w:val="00E66F24"/>
    <w:rsid w:val="00E718E1"/>
    <w:rsid w:val="00E73B94"/>
    <w:rsid w:val="00E858D3"/>
    <w:rsid w:val="00E934A9"/>
    <w:rsid w:val="00EA7A44"/>
    <w:rsid w:val="00EB2773"/>
    <w:rsid w:val="00EC4E4F"/>
    <w:rsid w:val="00EC7844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1F03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6E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047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mz@tat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2259</Characters>
  <Application>Microsoft Office Word</Application>
  <DocSecurity>0</DocSecurity>
  <Lines>70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</cp:revision>
  <dcterms:created xsi:type="dcterms:W3CDTF">2025-03-21T08:53:00Z</dcterms:created>
  <dcterms:modified xsi:type="dcterms:W3CDTF">2025-03-21T08:53:00Z</dcterms:modified>
</cp:coreProperties>
</file>