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6C1B3A44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43E607A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AC03E19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474D98">
              <w:rPr>
                <w:rFonts w:asciiTheme="minorHAnsi" w:hAnsiTheme="minorHAnsi"/>
                <w:color w:val="000000" w:themeColor="text1"/>
              </w:rPr>
              <w:t>126</w:t>
            </w:r>
          </w:p>
        </w:tc>
      </w:tr>
      <w:tr w:rsidR="00404FCE" w:rsidRPr="009134F4" w14:paraId="6332702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B974633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6D0A57" w14:textId="77777777" w:rsidR="00404FCE" w:rsidRPr="009134F4" w:rsidRDefault="00474D98" w:rsidP="00474D9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6AB7ED3D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2105DCD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F5046E" w14:textId="77777777" w:rsidR="00404FCE" w:rsidRPr="009134F4" w:rsidRDefault="00474D98" w:rsidP="00474D9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09638484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2D1531F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12AFE1E" w14:textId="46EF38B7" w:rsidR="00404FCE" w:rsidRPr="009134F4" w:rsidRDefault="0095010A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08945654" w14:textId="77777777" w:rsidTr="00D75D0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49DF779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CFBF28A" w14:textId="77777777" w:rsidR="00404FCE" w:rsidRPr="009134F4" w:rsidRDefault="00474D98" w:rsidP="00DA642E">
            <w:pPr>
              <w:rPr>
                <w:rFonts w:asciiTheme="minorHAnsi" w:hAnsiTheme="minorHAnsi"/>
              </w:rPr>
            </w:pPr>
            <w:r w:rsidRPr="00474D98">
              <w:rPr>
                <w:rFonts w:asciiTheme="minorHAnsi" w:hAnsiTheme="minorHAnsi"/>
              </w:rPr>
              <w:t>Общество с ограниченной ответственностью «Строительная лаборатория номер один»</w:t>
            </w:r>
          </w:p>
        </w:tc>
      </w:tr>
      <w:tr w:rsidR="00404FCE" w:rsidRPr="009134F4" w14:paraId="555962A4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3DC07ED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CCF3CBA" w14:textId="77777777" w:rsidR="00404FCE" w:rsidRPr="009134F4" w:rsidRDefault="00474D98" w:rsidP="004E7BE7">
            <w:pPr>
              <w:rPr>
                <w:rFonts w:asciiTheme="minorHAnsi" w:hAnsiTheme="minorHAnsi"/>
              </w:rPr>
            </w:pPr>
            <w:r w:rsidRPr="00474D98">
              <w:rPr>
                <w:rFonts w:asciiTheme="minorHAnsi" w:hAnsiTheme="minorHAnsi"/>
              </w:rPr>
              <w:t>ООО «Строительная лаборатория номер один»</w:t>
            </w:r>
          </w:p>
        </w:tc>
      </w:tr>
      <w:tr w:rsidR="00404FCE" w:rsidRPr="009134F4" w14:paraId="58608091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12A1A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753E40D" w14:textId="77777777" w:rsidR="00404FCE" w:rsidRPr="009134F4" w:rsidRDefault="00474D98" w:rsidP="006566AE">
            <w:pPr>
              <w:rPr>
                <w:rFonts w:asciiTheme="minorHAnsi" w:hAnsiTheme="minorHAnsi"/>
              </w:rPr>
            </w:pPr>
            <w:proofErr w:type="spellStart"/>
            <w:r w:rsidRPr="00474D98">
              <w:rPr>
                <w:rFonts w:asciiTheme="minorHAnsi" w:hAnsiTheme="minorHAnsi"/>
              </w:rPr>
              <w:t>Сагутдинов</w:t>
            </w:r>
            <w:proofErr w:type="spellEnd"/>
            <w:r w:rsidRPr="00474D98">
              <w:rPr>
                <w:rFonts w:asciiTheme="minorHAnsi" w:hAnsiTheme="minorHAnsi"/>
              </w:rPr>
              <w:t xml:space="preserve"> </w:t>
            </w:r>
            <w:proofErr w:type="spellStart"/>
            <w:r w:rsidRPr="00474D98">
              <w:rPr>
                <w:rFonts w:asciiTheme="minorHAnsi" w:hAnsiTheme="minorHAnsi"/>
              </w:rPr>
              <w:t>Раиль</w:t>
            </w:r>
            <w:proofErr w:type="spellEnd"/>
            <w:r w:rsidRPr="00474D98">
              <w:rPr>
                <w:rFonts w:asciiTheme="minorHAnsi" w:hAnsiTheme="minorHAnsi"/>
              </w:rPr>
              <w:t xml:space="preserve"> </w:t>
            </w:r>
            <w:proofErr w:type="spellStart"/>
            <w:r w:rsidRPr="00474D98">
              <w:rPr>
                <w:rFonts w:asciiTheme="minorHAnsi" w:hAnsiTheme="minorHAnsi"/>
              </w:rPr>
              <w:t>Радикович</w:t>
            </w:r>
            <w:proofErr w:type="spellEnd"/>
          </w:p>
        </w:tc>
      </w:tr>
      <w:tr w:rsidR="00404FCE" w:rsidRPr="009134F4" w14:paraId="23E717D5" w14:textId="77777777" w:rsidTr="008E5ECA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09311D3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C3A4EA0" w14:textId="77777777" w:rsidR="00404FCE" w:rsidRPr="007A3DD7" w:rsidRDefault="00474D98" w:rsidP="006409E6">
            <w:pPr>
              <w:rPr>
                <w:rFonts w:asciiTheme="minorHAnsi" w:hAnsiTheme="minorHAnsi"/>
              </w:rPr>
            </w:pPr>
            <w:r w:rsidRPr="00474D98">
              <w:rPr>
                <w:rFonts w:asciiTheme="minorHAnsi" w:hAnsiTheme="minorHAnsi"/>
              </w:rPr>
              <w:t>420005, Республика Татарстан, г. Казань, ул. Магистральная, д. 77а, офис 3</w:t>
            </w:r>
          </w:p>
        </w:tc>
      </w:tr>
      <w:tr w:rsidR="00404FCE" w:rsidRPr="009134F4" w14:paraId="2EEB346E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738A19B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408C145" w14:textId="77777777" w:rsidR="00404FCE" w:rsidRPr="00D75D02" w:rsidRDefault="00E504CA" w:rsidP="006566A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474D98">
              <w:rPr>
                <w:rFonts w:asciiTheme="minorHAnsi" w:hAnsiTheme="minorHAnsi"/>
                <w:color w:val="auto"/>
                <w:spacing w:val="-3"/>
              </w:rPr>
              <w:t>987) 275-18-88</w:t>
            </w:r>
          </w:p>
        </w:tc>
      </w:tr>
      <w:tr w:rsidR="00404FCE" w:rsidRPr="00C81A81" w14:paraId="4A807C31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10473AE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7AC5D35" w14:textId="77777777" w:rsidR="00230694" w:rsidRPr="00423411" w:rsidRDefault="00423411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K</w:t>
            </w:r>
            <w:r w:rsidR="00474D98">
              <w:rPr>
                <w:rStyle w:val="a6"/>
                <w:lang w:val="en-US"/>
              </w:rPr>
              <w:t>azstroilab</w:t>
            </w:r>
            <w:r>
              <w:rPr>
                <w:rStyle w:val="a6"/>
                <w:lang w:val="en-US"/>
              </w:rPr>
              <w:t>1@yandex.ru</w:t>
            </w:r>
          </w:p>
        </w:tc>
      </w:tr>
      <w:tr w:rsidR="00404FCE" w:rsidRPr="009134F4" w14:paraId="5212EF63" w14:textId="77777777" w:rsidTr="005B1B93">
        <w:trPr>
          <w:trHeight w:hRule="exact" w:val="893"/>
        </w:trPr>
        <w:tc>
          <w:tcPr>
            <w:tcW w:w="3818" w:type="dxa"/>
            <w:shd w:val="clear" w:color="auto" w:fill="FFFFFF"/>
            <w:noWrap/>
            <w:hideMark/>
          </w:tcPr>
          <w:p w14:paraId="3E2937A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E489898" w14:textId="77777777" w:rsidR="00404FCE" w:rsidRPr="007715A6" w:rsidRDefault="006566AE" w:rsidP="006566A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6566AE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6566AE">
              <w:rPr>
                <w:rFonts w:asciiTheme="minorHAnsi" w:hAnsiTheme="minorHAnsi"/>
                <w:color w:val="auto"/>
              </w:rPr>
              <w:t xml:space="preserve"> с ограниченной ответственностью </w:t>
            </w:r>
            <w:r w:rsidR="005B1B93" w:rsidRPr="005B1B93">
              <w:rPr>
                <w:rFonts w:asciiTheme="minorHAnsi" w:hAnsiTheme="minorHAnsi"/>
                <w:color w:val="auto"/>
              </w:rPr>
              <w:t>«Строительная лаборатория номер один»</w:t>
            </w:r>
          </w:p>
        </w:tc>
      </w:tr>
      <w:tr w:rsidR="00404FCE" w:rsidRPr="009134F4" w14:paraId="1C518D52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3B767F9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095012" w14:textId="77777777" w:rsidR="006B1510" w:rsidRPr="00230694" w:rsidRDefault="006566AE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="005B1B93" w:rsidRPr="005B1B93">
              <w:rPr>
                <w:rFonts w:asciiTheme="minorHAnsi" w:hAnsiTheme="minorHAnsi"/>
                <w:color w:val="auto"/>
              </w:rPr>
              <w:t>ООО «Строительная лаборатория номер один»</w:t>
            </w:r>
          </w:p>
        </w:tc>
      </w:tr>
      <w:tr w:rsidR="00404FCE" w:rsidRPr="009134F4" w14:paraId="7EF918BC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FA740E7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E71CE03" w14:textId="77777777" w:rsidR="00947630" w:rsidRPr="00A128AB" w:rsidRDefault="00474D98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Жукова Татьяна Владимировна</w:t>
            </w:r>
          </w:p>
        </w:tc>
      </w:tr>
      <w:tr w:rsidR="00404FCE" w:rsidRPr="009134F4" w14:paraId="25F9FE6A" w14:textId="77777777" w:rsidTr="00DE5E55">
        <w:trPr>
          <w:trHeight w:hRule="exact" w:val="620"/>
        </w:trPr>
        <w:tc>
          <w:tcPr>
            <w:tcW w:w="3818" w:type="dxa"/>
            <w:shd w:val="clear" w:color="auto" w:fill="FFFFFF"/>
            <w:noWrap/>
            <w:hideMark/>
          </w:tcPr>
          <w:p w14:paraId="3536E7B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6646EC3" w14:textId="77777777" w:rsidR="00927122" w:rsidRPr="009C4C1B" w:rsidRDefault="00474D98" w:rsidP="00E65DBC">
            <w:pPr>
              <w:spacing w:after="0" w:line="240" w:lineRule="auto"/>
              <w:rPr>
                <w:color w:val="auto"/>
              </w:rPr>
            </w:pPr>
            <w:r w:rsidRPr="00474D98">
              <w:t>420005, Республика Татарстан, г. Казань, ул. Магистральная, д. 77а</w:t>
            </w:r>
          </w:p>
        </w:tc>
      </w:tr>
      <w:tr w:rsidR="001D7571" w:rsidRPr="009134F4" w14:paraId="766A6B38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2A1FE9B" w14:textId="77777777" w:rsidR="001D7571" w:rsidRPr="009134F4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BB12879" w14:textId="77777777" w:rsidR="001D7571" w:rsidRPr="00D75D02" w:rsidRDefault="0061408E" w:rsidP="0061408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(965) 599-54-59</w:t>
            </w:r>
          </w:p>
        </w:tc>
      </w:tr>
      <w:tr w:rsidR="001D7571" w:rsidRPr="009134F4" w14:paraId="130A487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BA03C33" w14:textId="77777777" w:rsidR="001D7571" w:rsidRPr="00B02ADA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D327047" w14:textId="77777777" w:rsidR="001D7571" w:rsidRPr="006566AE" w:rsidRDefault="0061408E" w:rsidP="001D7571">
            <w:pPr>
              <w:rPr>
                <w:rFonts w:asciiTheme="minorHAnsi" w:hAnsiTheme="minorHAnsi"/>
                <w:color w:val="auto"/>
                <w:lang w:val="en-US"/>
              </w:rPr>
            </w:pPr>
            <w:r w:rsidRPr="0061408E">
              <w:rPr>
                <w:rStyle w:val="a6"/>
              </w:rPr>
              <w:t>Kazstroilab1@yandex.ru</w:t>
            </w:r>
          </w:p>
        </w:tc>
      </w:tr>
      <w:tr w:rsidR="00404FCE" w:rsidRPr="009134F4" w14:paraId="688B423E" w14:textId="77777777" w:rsidTr="00221F63">
        <w:trPr>
          <w:trHeight w:val="1667"/>
        </w:trPr>
        <w:tc>
          <w:tcPr>
            <w:tcW w:w="3818" w:type="dxa"/>
            <w:shd w:val="clear" w:color="auto" w:fill="FFFFFF"/>
            <w:noWrap/>
            <w:hideMark/>
          </w:tcPr>
          <w:p w14:paraId="0C8A834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38DBEFCC" w14:textId="77777777" w:rsidR="00CC012D" w:rsidRPr="006566AE" w:rsidRDefault="0061408E" w:rsidP="00433B24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61408E">
              <w:rPr>
                <w:rFonts w:asciiTheme="minorHAnsi" w:hAnsiTheme="minorHAnsi"/>
                <w:color w:val="auto"/>
              </w:rPr>
              <w:t xml:space="preserve">Смеси бетонные, </w:t>
            </w:r>
            <w:r>
              <w:rPr>
                <w:rFonts w:asciiTheme="minorHAnsi" w:hAnsiTheme="minorHAnsi"/>
                <w:color w:val="auto"/>
              </w:rPr>
              <w:t>бетоны тяжелые и мелкозернистые, легкие, конструкции монолитные и изделия сборные бетонные и железобетонные для строительства, конструкции железобетонные, щебень и гравий из плотных горных пород для строительных работ, песок для строительных работ, растворы строительные, грунты не</w:t>
            </w:r>
            <w:r w:rsidR="007D150C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мерзлые</w:t>
            </w:r>
            <w:r w:rsidR="007D150C">
              <w:rPr>
                <w:rFonts w:asciiTheme="minorHAnsi" w:hAnsiTheme="minorHAnsi"/>
                <w:color w:val="auto"/>
              </w:rPr>
              <w:t>, кирпич, камни, блоки и плиты перегородочные силикатные, кирпич и камни керамические.</w:t>
            </w:r>
          </w:p>
        </w:tc>
      </w:tr>
      <w:tr w:rsidR="00404FCE" w:rsidRPr="009134F4" w14:paraId="017A1746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41793C42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630993DB" w14:textId="77777777" w:rsidR="00404FCE" w:rsidRPr="00221F63" w:rsidRDefault="007D150C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08.12.11, 08.12.12, </w:t>
            </w:r>
            <w:r w:rsidR="0017560D">
              <w:rPr>
                <w:rFonts w:asciiTheme="minorHAnsi" w:hAnsiTheme="minorHAnsi"/>
                <w:color w:val="auto"/>
              </w:rPr>
              <w:t xml:space="preserve">23.32.11, </w:t>
            </w:r>
            <w:r>
              <w:rPr>
                <w:rFonts w:asciiTheme="minorHAnsi" w:hAnsiTheme="minorHAnsi"/>
                <w:color w:val="auto"/>
              </w:rPr>
              <w:t xml:space="preserve">23.61.11, 23.61.12, </w:t>
            </w:r>
            <w:r w:rsidR="0017560D">
              <w:rPr>
                <w:rFonts w:asciiTheme="minorHAnsi" w:hAnsiTheme="minorHAnsi"/>
                <w:color w:val="auto"/>
              </w:rPr>
              <w:t>23.63.10, 23.64.10.</w:t>
            </w:r>
          </w:p>
        </w:tc>
      </w:tr>
      <w:tr w:rsidR="00404FCE" w:rsidRPr="009134F4" w14:paraId="0461B03D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3DB7C5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563D2FDA" w14:textId="77777777" w:rsidR="00161DDB" w:rsidRPr="00B070AA" w:rsidRDefault="0017560D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2505 90 000 0, 2517 10 200 0, 3824 50 100 0, 6810 11 900 0, 6810 91 000 0, 6904 10 000 0.</w:t>
            </w:r>
          </w:p>
        </w:tc>
      </w:tr>
      <w:tr w:rsidR="00404FCE" w:rsidRPr="009134F4" w14:paraId="0F906D4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32B2D92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2422BA1" w14:textId="7978EDE9" w:rsidR="00404FCE" w:rsidRPr="004C57DD" w:rsidRDefault="00401638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1638" w:rsidRPr="00247B41" w14:paraId="58BDA303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32BCC93B" w14:textId="77777777" w:rsidR="00401638" w:rsidRPr="00247B41" w:rsidRDefault="00401638" w:rsidP="00401638">
            <w:pPr>
              <w:rPr>
                <w:rFonts w:asciiTheme="minorHAnsi" w:hAnsiTheme="minorHAnsi"/>
                <w:b/>
                <w:color w:val="auto"/>
              </w:rPr>
            </w:pPr>
            <w:r w:rsidRPr="00247B41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247B4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F80BC1F" w14:textId="7DB7EA99" w:rsidR="00401638" w:rsidRPr="00247B41" w:rsidRDefault="00401638" w:rsidP="0040163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</w:tbl>
    <w:p w14:paraId="7E239B4E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09EAC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280E6C8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48FC" w14:textId="77777777" w:rsidR="004D55C9" w:rsidRDefault="004D55C9" w:rsidP="00404FCE">
      <w:pPr>
        <w:spacing w:after="0" w:line="240" w:lineRule="auto"/>
      </w:pPr>
      <w:r>
        <w:separator/>
      </w:r>
    </w:p>
  </w:endnote>
  <w:endnote w:type="continuationSeparator" w:id="0">
    <w:p w14:paraId="3129D759" w14:textId="77777777" w:rsidR="004D55C9" w:rsidRDefault="004D55C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DE10" w14:textId="77777777" w:rsidR="004D55C9" w:rsidRDefault="004D55C9" w:rsidP="00404FCE">
      <w:pPr>
        <w:spacing w:after="0" w:line="240" w:lineRule="auto"/>
      </w:pPr>
      <w:r>
        <w:separator/>
      </w:r>
    </w:p>
  </w:footnote>
  <w:footnote w:type="continuationSeparator" w:id="0">
    <w:p w14:paraId="1B8C6386" w14:textId="77777777" w:rsidR="004D55C9" w:rsidRDefault="004D55C9" w:rsidP="00404FCE">
      <w:pPr>
        <w:spacing w:after="0" w:line="240" w:lineRule="auto"/>
      </w:pPr>
      <w:r>
        <w:continuationSeparator/>
      </w:r>
    </w:p>
  </w:footnote>
  <w:footnote w:id="1">
    <w:p w14:paraId="59978259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4706DEB" w14:textId="77777777" w:rsidR="00401638" w:rsidRDefault="00401638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60D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47B41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E1CCC"/>
    <w:rsid w:val="00401638"/>
    <w:rsid w:val="00402B0A"/>
    <w:rsid w:val="00404FCE"/>
    <w:rsid w:val="004210DE"/>
    <w:rsid w:val="00423411"/>
    <w:rsid w:val="00426809"/>
    <w:rsid w:val="00433B24"/>
    <w:rsid w:val="00437285"/>
    <w:rsid w:val="004469DE"/>
    <w:rsid w:val="004719E2"/>
    <w:rsid w:val="00474BC6"/>
    <w:rsid w:val="00474D98"/>
    <w:rsid w:val="00480A17"/>
    <w:rsid w:val="00496B31"/>
    <w:rsid w:val="004C0F79"/>
    <w:rsid w:val="004C57DD"/>
    <w:rsid w:val="004C77CA"/>
    <w:rsid w:val="004D3C24"/>
    <w:rsid w:val="004D55C9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72A3"/>
    <w:rsid w:val="005B1B93"/>
    <w:rsid w:val="005C5224"/>
    <w:rsid w:val="005D245C"/>
    <w:rsid w:val="005E05D9"/>
    <w:rsid w:val="005E6CC9"/>
    <w:rsid w:val="005F2693"/>
    <w:rsid w:val="0060202A"/>
    <w:rsid w:val="0060720D"/>
    <w:rsid w:val="00611AF0"/>
    <w:rsid w:val="0061408E"/>
    <w:rsid w:val="006179C7"/>
    <w:rsid w:val="00620982"/>
    <w:rsid w:val="006304FF"/>
    <w:rsid w:val="006409E6"/>
    <w:rsid w:val="00642CC2"/>
    <w:rsid w:val="006566AE"/>
    <w:rsid w:val="006577D4"/>
    <w:rsid w:val="00657AF1"/>
    <w:rsid w:val="00662464"/>
    <w:rsid w:val="00664303"/>
    <w:rsid w:val="00670EB0"/>
    <w:rsid w:val="00676C5C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22BE"/>
    <w:rsid w:val="007057E4"/>
    <w:rsid w:val="0071308F"/>
    <w:rsid w:val="00715E6B"/>
    <w:rsid w:val="00722145"/>
    <w:rsid w:val="00730925"/>
    <w:rsid w:val="00742A70"/>
    <w:rsid w:val="0075593E"/>
    <w:rsid w:val="007630CD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50C"/>
    <w:rsid w:val="007D1BA6"/>
    <w:rsid w:val="007D6A2B"/>
    <w:rsid w:val="007E1EF7"/>
    <w:rsid w:val="007E2765"/>
    <w:rsid w:val="007F05D3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010A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41D0A"/>
    <w:rsid w:val="00F43E1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589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31A0-AFA2-469C-A40B-D9E14B6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2021-03-23T11:04:00Z</dcterms:created>
  <dcterms:modified xsi:type="dcterms:W3CDTF">2025-09-24T07:35:00Z</dcterms:modified>
</cp:coreProperties>
</file>