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B71EFE" w:rsidRPr="008E1486" w14:paraId="5D685435" w14:textId="77777777" w:rsidTr="00183520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B71EFE" w:rsidRPr="008E1486" w:rsidRDefault="00B71EFE" w:rsidP="00B71EFE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Регистрационный номер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аттестата </w:t>
            </w:r>
            <w:r w:rsidRPr="00191DD2">
              <w:rPr>
                <w:rFonts w:ascii="Calibri" w:eastAsia="Calibri" w:hAnsi="Calibri" w:cs="Calibri"/>
                <w:b/>
                <w:color w:val="000000"/>
              </w:rPr>
              <w:t>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2AFDBFA8" w:rsidR="00B71EFE" w:rsidRPr="008E1486" w:rsidRDefault="00B71EFE" w:rsidP="00B71EFE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FE02B1">
              <w:rPr>
                <w:color w:val="000000" w:themeColor="text1"/>
                <w:lang w:val="en-US"/>
              </w:rPr>
              <w:t>ГО</w:t>
            </w:r>
            <w:r w:rsidRPr="00FE02B1">
              <w:rPr>
                <w:color w:val="000000" w:themeColor="text1"/>
              </w:rPr>
              <w:t>СТ</w:t>
            </w:r>
            <w:r w:rsidRPr="00FE02B1">
              <w:rPr>
                <w:color w:val="000000" w:themeColor="text1"/>
                <w:lang w:val="en-US"/>
              </w:rPr>
              <w:t>.RU.22</w:t>
            </w:r>
            <w:r w:rsidRPr="00FE02B1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27</w:t>
            </w:r>
          </w:p>
        </w:tc>
      </w:tr>
      <w:tr w:rsidR="00B71EFE" w:rsidRPr="008E1486" w14:paraId="17962B6C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B71EFE" w:rsidRPr="00596FAF" w:rsidRDefault="00B71EFE" w:rsidP="00B71EFE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63AE5723" w:rsidR="00B71EFE" w:rsidRPr="008E1486" w:rsidRDefault="00B71EFE" w:rsidP="00B71EFE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 w:themeColor="text1"/>
              </w:rPr>
              <w:t>05</w:t>
            </w:r>
            <w:r w:rsidRPr="00FE02B1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08</w:t>
            </w:r>
            <w:r w:rsidRPr="00FE02B1">
              <w:rPr>
                <w:color w:val="000000" w:themeColor="text1"/>
              </w:rPr>
              <w:t>.20</w:t>
            </w:r>
            <w:r>
              <w:rPr>
                <w:color w:val="000000" w:themeColor="text1"/>
              </w:rPr>
              <w:t>24</w:t>
            </w:r>
          </w:p>
        </w:tc>
      </w:tr>
      <w:tr w:rsidR="00B71EFE" w:rsidRPr="008E1486" w14:paraId="5CB14D3F" w14:textId="77777777" w:rsidTr="00183520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B71EFE" w:rsidRPr="008E1486" w:rsidRDefault="00B71EFE" w:rsidP="00B71EFE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3251C204" w:rsidR="00B71EFE" w:rsidRPr="008E1486" w:rsidRDefault="00B71EFE" w:rsidP="00B71EFE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 w:themeColor="text1"/>
              </w:rPr>
              <w:t>17</w:t>
            </w:r>
            <w:r w:rsidRPr="00FE02B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7</w:t>
            </w:r>
            <w:r w:rsidRPr="00FE02B1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</w:p>
        </w:tc>
      </w:tr>
      <w:tr w:rsidR="00B71EFE" w:rsidRPr="008E1486" w14:paraId="61A38AA9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B71EFE" w:rsidRPr="008E1486" w:rsidRDefault="00B71EFE" w:rsidP="00B71EFE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Состояние объекта регистрации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058CE74D" w:rsidR="00B71EFE" w:rsidRPr="008E1486" w:rsidRDefault="00B71EFE" w:rsidP="00B71EFE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E31A12">
              <w:t>Действующий</w:t>
            </w:r>
          </w:p>
        </w:tc>
      </w:tr>
      <w:tr w:rsidR="00F35F66" w:rsidRPr="008E1486" w14:paraId="7894139C" w14:textId="77777777" w:rsidTr="00183520">
        <w:trPr>
          <w:trHeight w:hRule="exact" w:val="64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331BCEED" w:rsidR="00F35F66" w:rsidRPr="008E1486" w:rsidRDefault="00B71EFE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FA23FF">
              <w:t xml:space="preserve">Общество с ограниченной ответственностью </w:t>
            </w:r>
            <w:r>
              <w:br/>
            </w:r>
            <w:r>
              <w:t>«ТНГ-</w:t>
            </w:r>
            <w:proofErr w:type="spellStart"/>
            <w:r>
              <w:t>Казаньгеофизика</w:t>
            </w:r>
            <w:proofErr w:type="spellEnd"/>
            <w:r w:rsidRPr="00FA23FF">
              <w:t>»</w:t>
            </w:r>
          </w:p>
        </w:tc>
      </w:tr>
      <w:tr w:rsidR="001A4C50" w:rsidRPr="008E1486" w14:paraId="0A687607" w14:textId="77777777" w:rsidTr="00183520">
        <w:trPr>
          <w:trHeight w:hRule="exact" w:val="5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1A4C50" w:rsidRPr="008E1486" w:rsidRDefault="001A4C50" w:rsidP="001A4C5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72C39232" w:rsidR="001A4C50" w:rsidRPr="008E1486" w:rsidRDefault="001A4C50" w:rsidP="001A4C50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FA23FF">
              <w:t>ООО «</w:t>
            </w:r>
            <w:r>
              <w:t>ТНГ-КГФ</w:t>
            </w:r>
            <w:r w:rsidRPr="00FA23FF">
              <w:t>»</w:t>
            </w:r>
          </w:p>
        </w:tc>
      </w:tr>
      <w:tr w:rsidR="001A4C50" w:rsidRPr="008E1486" w14:paraId="13366008" w14:textId="77777777" w:rsidTr="001A4C50">
        <w:trPr>
          <w:trHeight w:hRule="exact" w:val="32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1A4C50" w:rsidRPr="008E1486" w:rsidRDefault="001A4C50" w:rsidP="001A4C5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Руководитель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53CC7735" w:rsidR="001A4C50" w:rsidRPr="008E1486" w:rsidRDefault="001A4C50" w:rsidP="001A4C50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t>Гиззатуллин</w:t>
            </w:r>
            <w:proofErr w:type="spellEnd"/>
            <w:r>
              <w:t xml:space="preserve"> </w:t>
            </w:r>
            <w:proofErr w:type="spellStart"/>
            <w:r>
              <w:t>Рамис</w:t>
            </w:r>
            <w:proofErr w:type="spellEnd"/>
            <w:r>
              <w:t xml:space="preserve"> </w:t>
            </w:r>
            <w:proofErr w:type="spellStart"/>
            <w:r>
              <w:t>Раисович</w:t>
            </w:r>
            <w:proofErr w:type="spellEnd"/>
          </w:p>
        </w:tc>
      </w:tr>
      <w:tr w:rsidR="00F35F66" w:rsidRPr="008E1486" w14:paraId="520A4DDE" w14:textId="77777777" w:rsidTr="001A4C50">
        <w:trPr>
          <w:trHeight w:hRule="exact" w:val="56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Адрес (место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нахождени</w:t>
            </w:r>
            <w:r>
              <w:rPr>
                <w:rFonts w:ascii="Calibri" w:eastAsia="Calibri" w:hAnsi="Calibri" w:cs="Calibri"/>
                <w:b/>
                <w:color w:val="000000"/>
              </w:rPr>
              <w:t>я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2723C39C" w:rsidR="00F35F66" w:rsidRPr="008E1486" w:rsidRDefault="001A4C50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 xml:space="preserve">420080, Республика Татарстан, г. Казань, ул. </w:t>
            </w:r>
            <w:proofErr w:type="spellStart"/>
            <w:r>
              <w:t>Тэцевская</w:t>
            </w:r>
            <w:proofErr w:type="spellEnd"/>
            <w:r>
              <w:t xml:space="preserve">, </w:t>
            </w:r>
            <w:r>
              <w:br/>
            </w:r>
            <w:r>
              <w:t>д. 27, к. 1</w:t>
            </w:r>
          </w:p>
        </w:tc>
      </w:tr>
      <w:tr w:rsidR="0003467E" w:rsidRPr="008E1486" w14:paraId="41AF5E5E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03467E" w:rsidRPr="008E1486" w:rsidRDefault="0003467E" w:rsidP="0003467E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2B17F1F3" w:rsidR="0003467E" w:rsidRPr="008E1486" w:rsidRDefault="0003467E" w:rsidP="0003467E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spacing w:val="-3"/>
              </w:rPr>
              <w:t>+7 (843</w:t>
            </w:r>
            <w:r w:rsidRPr="00FA23FF">
              <w:rPr>
                <w:spacing w:val="-3"/>
              </w:rPr>
              <w:t xml:space="preserve">) </w:t>
            </w:r>
            <w:r>
              <w:rPr>
                <w:spacing w:val="-3"/>
              </w:rPr>
              <w:t>571-91-69/571-91-39</w:t>
            </w:r>
          </w:p>
        </w:tc>
      </w:tr>
      <w:tr w:rsidR="0003467E" w:rsidRPr="008E1486" w14:paraId="1C688824" w14:textId="77777777" w:rsidTr="0003467E">
        <w:trPr>
          <w:trHeight w:hRule="exact" w:val="28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03467E" w:rsidRPr="008E1486" w:rsidRDefault="0003467E" w:rsidP="0003467E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50A9B5EB" w:rsidR="0003467E" w:rsidRPr="008E1486" w:rsidRDefault="0003467E" w:rsidP="0003467E">
            <w:pPr>
              <w:spacing w:line="256" w:lineRule="auto"/>
              <w:rPr>
                <w:rFonts w:ascii="Calibri" w:eastAsia="Calibri" w:hAnsi="Calibri" w:cs="Calibri"/>
                <w:lang w:val="en-US"/>
              </w:rPr>
            </w:pPr>
            <w:hyperlink r:id="rId6" w:history="1">
              <w:r w:rsidRPr="00F85109">
                <w:rPr>
                  <w:rStyle w:val="a6"/>
                  <w:lang w:val="en-US"/>
                </w:rPr>
                <w:t>kgf@tng-kazan.ru</w:t>
              </w:r>
            </w:hyperlink>
            <w:r w:rsidRPr="00532C7A">
              <w:rPr>
                <w:lang w:val="en-US"/>
              </w:rPr>
              <w:t xml:space="preserve"> </w:t>
            </w:r>
          </w:p>
        </w:tc>
      </w:tr>
      <w:tr w:rsidR="00F35F66" w:rsidRPr="008E1486" w14:paraId="6E4D1DF8" w14:textId="77777777" w:rsidTr="00406F96">
        <w:trPr>
          <w:trHeight w:hRule="exact" w:val="28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В</w:t>
            </w:r>
            <w:r w:rsidRPr="00131C72">
              <w:rPr>
                <w:rFonts w:ascii="Calibri" w:eastAsia="Calibri" w:hAnsi="Calibri" w:cs="Calibri"/>
                <w:b/>
                <w:color w:val="000000"/>
              </w:rPr>
              <w:t>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6C76A02B" w:rsidR="00F35F66" w:rsidRPr="00406F96" w:rsidRDefault="00406F96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7" w:history="1">
              <w:r w:rsidRPr="00F85109">
                <w:rPr>
                  <w:rStyle w:val="a6"/>
                  <w:rFonts w:ascii="Calibri" w:eastAsia="Calibri" w:hAnsi="Calibri" w:cs="Calibri"/>
                  <w:lang w:val="en-US"/>
                </w:rPr>
                <w:t>http://tng-kazan.ru/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35F66" w:rsidRPr="008E1486" w14:paraId="077563A7" w14:textId="77777777" w:rsidTr="004945AF">
        <w:trPr>
          <w:trHeight w:hRule="exact" w:val="84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7444EDB7" w:rsidR="00F35F66" w:rsidRPr="008E1486" w:rsidRDefault="004945AF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 w:rsidRPr="009202F0">
              <w:t xml:space="preserve">Лаборатория геохимических исследований и поиска углеводородного сырья </w:t>
            </w:r>
            <w:r w:rsidRPr="00FA23FF">
              <w:t>Обществ</w:t>
            </w:r>
            <w:r>
              <w:t>а</w:t>
            </w:r>
            <w:r w:rsidRPr="00FA23FF">
              <w:t xml:space="preserve"> с ограниченной ответственностью «</w:t>
            </w:r>
            <w:r>
              <w:t>ТНГ-</w:t>
            </w:r>
            <w:proofErr w:type="spellStart"/>
            <w:r>
              <w:t>Казаньгеофизика</w:t>
            </w:r>
            <w:proofErr w:type="spellEnd"/>
            <w:r w:rsidRPr="00FA23FF">
              <w:t>»</w:t>
            </w:r>
          </w:p>
        </w:tc>
      </w:tr>
      <w:tr w:rsidR="00F35F66" w:rsidRPr="008E1486" w14:paraId="36DC5CB3" w14:textId="77777777" w:rsidTr="00183520">
        <w:trPr>
          <w:trHeight w:hRule="exact" w:val="5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43EF56AA" w:rsidR="00F35F66" w:rsidRPr="008E1486" w:rsidRDefault="00F3649E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t>Не указано</w:t>
            </w:r>
          </w:p>
        </w:tc>
      </w:tr>
      <w:tr w:rsidR="00F35F66" w:rsidRPr="008E1486" w14:paraId="5A69E1ED" w14:textId="77777777" w:rsidTr="00F3649E">
        <w:trPr>
          <w:trHeight w:hRule="exact" w:val="29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2E3B2A53" w:rsidR="00F35F66" w:rsidRPr="008E1486" w:rsidRDefault="00F3649E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t>Куличков Владимир Петрович</w:t>
            </w:r>
          </w:p>
        </w:tc>
      </w:tr>
      <w:tr w:rsidR="00F35F66" w:rsidRPr="008E1486" w14:paraId="133E1A04" w14:textId="77777777" w:rsidTr="000B5D5C">
        <w:trPr>
          <w:trHeight w:hRule="exact" w:val="85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дрес(а) места осуществления деятельности (испытательной лаборатории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53A06C" w14:textId="40E813C4" w:rsidR="00F35F66" w:rsidRPr="008E1486" w:rsidRDefault="000B5D5C" w:rsidP="006E1AC7">
            <w:pPr>
              <w:rPr>
                <w:rFonts w:ascii="Calibri" w:eastAsia="Calibri" w:hAnsi="Calibri" w:cs="Calibri"/>
              </w:rPr>
            </w:pPr>
            <w:r w:rsidRPr="005F4BE0">
              <w:t xml:space="preserve">420036, Республика Татарстан, г. Казань, ул. </w:t>
            </w:r>
            <w:proofErr w:type="spellStart"/>
            <w:r w:rsidRPr="005F4BE0">
              <w:t>Тэцевская</w:t>
            </w:r>
            <w:proofErr w:type="spellEnd"/>
            <w:r w:rsidRPr="005F4BE0">
              <w:t xml:space="preserve">, </w:t>
            </w:r>
            <w:r>
              <w:br/>
            </w:r>
            <w:r w:rsidRPr="005F4BE0">
              <w:t>д. 27, корп. 1, кабинеты 111, 112, 114, 116, 117</w:t>
            </w:r>
          </w:p>
        </w:tc>
      </w:tr>
      <w:tr w:rsidR="0039618F" w:rsidRPr="008E1486" w14:paraId="6E38E836" w14:textId="77777777" w:rsidTr="00CF58C5">
        <w:trPr>
          <w:trHeight w:hRule="exact" w:val="56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39618F" w:rsidRPr="008E1486" w:rsidRDefault="0039618F" w:rsidP="0039618F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51292777" w:rsidR="0039618F" w:rsidRPr="008E1486" w:rsidRDefault="0039618F" w:rsidP="0039618F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spacing w:val="-3"/>
              </w:rPr>
              <w:t>+7 (917) 396-12-27</w:t>
            </w:r>
          </w:p>
        </w:tc>
      </w:tr>
      <w:tr w:rsidR="0039618F" w:rsidRPr="008E1486" w14:paraId="65DE5BCB" w14:textId="77777777" w:rsidTr="0039618F">
        <w:trPr>
          <w:trHeight w:hRule="exact" w:val="30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39618F" w:rsidRPr="00244FB8" w:rsidRDefault="0039618F" w:rsidP="0039618F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1C13ABDB" w:rsidR="0039618F" w:rsidRPr="008E1486" w:rsidRDefault="00AA4F70" w:rsidP="0039618F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8" w:history="1">
              <w:r w:rsidRPr="00F85109">
                <w:rPr>
                  <w:rStyle w:val="a6"/>
                  <w:spacing w:val="-3"/>
                </w:rPr>
                <w:t>geohim@tng-kazan.ru</w:t>
              </w:r>
            </w:hyperlink>
          </w:p>
        </w:tc>
      </w:tr>
      <w:tr w:rsidR="00F35F66" w:rsidRPr="008E1486" w14:paraId="2E9ACE23" w14:textId="77777777" w:rsidTr="00AA4F70">
        <w:trPr>
          <w:trHeight w:val="67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0ADD0654" w:rsidR="00F35F66" w:rsidRPr="008E1486" w:rsidRDefault="00AA4F70" w:rsidP="006E1AC7">
            <w:pPr>
              <w:spacing w:line="256" w:lineRule="auto"/>
              <w:ind w:right="142"/>
              <w:jc w:val="both"/>
              <w:rPr>
                <w:rFonts w:ascii="Calibri" w:eastAsia="Calibri" w:hAnsi="Calibri" w:cs="Calibri"/>
                <w:highlight w:val="yellow"/>
              </w:rPr>
            </w:pPr>
            <w:r>
              <w:t xml:space="preserve">Углеводородные </w:t>
            </w:r>
            <w:proofErr w:type="spellStart"/>
            <w:r>
              <w:t>газы</w:t>
            </w:r>
            <w:proofErr w:type="spellEnd"/>
            <w:r>
              <w:t xml:space="preserve">, подпочвенный воздух, газ природный, не углеводородные </w:t>
            </w:r>
            <w:proofErr w:type="spellStart"/>
            <w:r>
              <w:t>газы</w:t>
            </w:r>
            <w:proofErr w:type="spellEnd"/>
            <w:r>
              <w:t>.</w:t>
            </w:r>
          </w:p>
        </w:tc>
      </w:tr>
      <w:tr w:rsidR="00AA4F70" w:rsidRPr="008E1486" w14:paraId="27F3948A" w14:textId="77777777" w:rsidTr="00AA4F70">
        <w:trPr>
          <w:trHeight w:val="19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AA4F70" w:rsidRPr="008E1486" w:rsidRDefault="00AA4F70" w:rsidP="00AA4F7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43A54311" w:rsidR="00AA4F70" w:rsidRPr="008E1486" w:rsidRDefault="00AA4F70" w:rsidP="00AA4F70">
            <w:pPr>
              <w:spacing w:line="256" w:lineRule="auto"/>
              <w:ind w:right="135"/>
              <w:jc w:val="both"/>
              <w:rPr>
                <w:rFonts w:ascii="Calibri" w:eastAsia="Calibri" w:hAnsi="Calibri" w:cs="Calibri"/>
              </w:rPr>
            </w:pPr>
            <w:r>
              <w:t>11.10.20.110</w:t>
            </w:r>
          </w:p>
        </w:tc>
      </w:tr>
      <w:tr w:rsidR="00AA4F70" w:rsidRPr="008E1486" w14:paraId="0EC58044" w14:textId="77777777" w:rsidTr="00AA4F70">
        <w:trPr>
          <w:trHeight w:val="32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AA4F70" w:rsidRPr="008E1486" w:rsidRDefault="00AA4F70" w:rsidP="00AA4F7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ТН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360AC422" w:rsidR="00AA4F70" w:rsidRPr="008E1486" w:rsidRDefault="00AA4F70" w:rsidP="00AA4F70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>
              <w:t>Не указано</w:t>
            </w:r>
          </w:p>
        </w:tc>
      </w:tr>
      <w:tr w:rsidR="00F35F66" w:rsidRPr="008E1486" w14:paraId="07CDF569" w14:textId="77777777" w:rsidTr="00183520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Информация о проведении инспекционного контроля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6BB02ADF" w:rsidR="00F35F66" w:rsidRPr="008E1486" w:rsidRDefault="00AA4F70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E319EB">
              <w:t xml:space="preserve">Удовлетворительно </w:t>
            </w:r>
            <w:r>
              <w:br/>
            </w:r>
            <w:r w:rsidRPr="00E319EB">
              <w:t>(</w:t>
            </w:r>
            <w:r>
              <w:t>З</w:t>
            </w:r>
            <w:r w:rsidRPr="00E319EB">
              <w:t>аключение от 05.08.2024 № АК-3/24-23)</w:t>
            </w:r>
          </w:p>
        </w:tc>
      </w:tr>
      <w:tr w:rsidR="00F35F66" w:rsidRPr="008E1486" w14:paraId="1D25A3B4" w14:textId="77777777" w:rsidTr="00AA4F70">
        <w:trPr>
          <w:trHeight w:hRule="exact" w:val="60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Примечание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289196BE" w:rsidR="00F35F66" w:rsidRPr="008E1486" w:rsidRDefault="00AA4F70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Переоформление аттестата признания компетентности лаборатории 05.08.2024 г.</w:t>
            </w:r>
          </w:p>
        </w:tc>
      </w:tr>
    </w:tbl>
    <w:p w14:paraId="5DAEAA19" w14:textId="77777777" w:rsidR="00EA02E3" w:rsidRDefault="00EA02E3"/>
    <w:sectPr w:rsidR="00E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F817F" w14:textId="77777777" w:rsidR="00CB2A76" w:rsidRDefault="00CB2A76" w:rsidP="00F35F66">
      <w:pPr>
        <w:spacing w:after="0" w:line="240" w:lineRule="auto"/>
      </w:pPr>
      <w:r>
        <w:separator/>
      </w:r>
    </w:p>
  </w:endnote>
  <w:endnote w:type="continuationSeparator" w:id="0">
    <w:p w14:paraId="6445ED11" w14:textId="77777777" w:rsidR="00CB2A76" w:rsidRDefault="00CB2A76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0693F" w14:textId="77777777" w:rsidR="00CB2A76" w:rsidRDefault="00CB2A76" w:rsidP="00F35F66">
      <w:pPr>
        <w:spacing w:after="0" w:line="240" w:lineRule="auto"/>
      </w:pPr>
      <w:r>
        <w:separator/>
      </w:r>
    </w:p>
  </w:footnote>
  <w:footnote w:type="continuationSeparator" w:id="0">
    <w:p w14:paraId="7E79FCE2" w14:textId="77777777" w:rsidR="00CB2A76" w:rsidRDefault="00CB2A76" w:rsidP="00F35F66">
      <w:pPr>
        <w:spacing w:after="0" w:line="240" w:lineRule="auto"/>
      </w:pPr>
      <w:r>
        <w:continuationSeparator/>
      </w:r>
    </w:p>
  </w:footnote>
  <w:footnote w:id="1">
    <w:p w14:paraId="18278BDC" w14:textId="77777777" w:rsidR="00B71EFE" w:rsidRDefault="00B71EFE" w:rsidP="00BE2EAB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402D27B3" w14:textId="77777777" w:rsidR="00B71EFE" w:rsidRDefault="00B71EFE" w:rsidP="00BE2EAB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1F58E162" w14:textId="77777777" w:rsidR="00B71EFE" w:rsidRPr="000C6DC8" w:rsidRDefault="00B71EFE" w:rsidP="00BE2EAB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4805EBE2" w14:textId="77777777" w:rsidR="00B71EFE" w:rsidRDefault="00B71EFE" w:rsidP="00F35F66">
      <w:pPr>
        <w:pStyle w:val="a3"/>
        <w:jc w:val="both"/>
      </w:pPr>
    </w:p>
  </w:footnote>
  <w:footnote w:id="2">
    <w:p w14:paraId="26371F7C" w14:textId="77777777" w:rsidR="00F35F66" w:rsidRDefault="00F35F66" w:rsidP="00F35F66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03467E"/>
    <w:rsid w:val="000B5D5C"/>
    <w:rsid w:val="00183520"/>
    <w:rsid w:val="001A4C50"/>
    <w:rsid w:val="00220E10"/>
    <w:rsid w:val="003401BD"/>
    <w:rsid w:val="0039618F"/>
    <w:rsid w:val="00406F96"/>
    <w:rsid w:val="004945AF"/>
    <w:rsid w:val="004B71A5"/>
    <w:rsid w:val="006F1809"/>
    <w:rsid w:val="00A00D98"/>
    <w:rsid w:val="00A03D67"/>
    <w:rsid w:val="00AA4F70"/>
    <w:rsid w:val="00B71EFE"/>
    <w:rsid w:val="00BE2EAB"/>
    <w:rsid w:val="00C041D9"/>
    <w:rsid w:val="00CB2A76"/>
    <w:rsid w:val="00CF58C5"/>
    <w:rsid w:val="00D4564B"/>
    <w:rsid w:val="00EA02E3"/>
    <w:rsid w:val="00F35F66"/>
    <w:rsid w:val="00F3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3401BD"/>
    <w:rPr>
      <w:vertAlign w:val="superscript"/>
    </w:rPr>
  </w:style>
  <w:style w:type="character" w:styleId="a6">
    <w:name w:val="Hyperlink"/>
    <w:basedOn w:val="a0"/>
    <w:uiPriority w:val="99"/>
    <w:unhideWhenUsed/>
    <w:rsid w:val="0003467E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06F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him@tng-kaza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ng-kazan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gf@tng-kazan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NT5</cp:lastModifiedBy>
  <cp:revision>18</cp:revision>
  <dcterms:created xsi:type="dcterms:W3CDTF">2025-06-25T14:07:00Z</dcterms:created>
  <dcterms:modified xsi:type="dcterms:W3CDTF">2025-11-19T07:52:00Z</dcterms:modified>
</cp:coreProperties>
</file>